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E6" w:rsidRPr="00CB311A" w:rsidRDefault="000730E6" w:rsidP="000730E6">
      <w:pPr>
        <w:jc w:val="center"/>
        <w:rPr>
          <w:sz w:val="28"/>
          <w:szCs w:val="28"/>
          <w:u w:val="single"/>
        </w:rPr>
      </w:pPr>
      <w:r w:rsidRPr="00CB311A">
        <w:rPr>
          <w:b/>
          <w:sz w:val="28"/>
          <w:szCs w:val="28"/>
          <w:u w:val="single"/>
        </w:rPr>
        <w:t xml:space="preserve">2.42. Выдача справки о размере повременных платежей в возмещение вреда, причиненного жизни или здоровью физического лица, не связанного с исполнением им трудовых обязанностей, назначенных в связи с ликвидацией юридического лица или прекращением деятельности индивидуального предпринимателя, </w:t>
      </w:r>
      <w:r w:rsidRPr="00CB311A">
        <w:rPr>
          <w:b/>
          <w:spacing w:val="-4"/>
          <w:sz w:val="28"/>
          <w:szCs w:val="28"/>
          <w:u w:val="single"/>
        </w:rPr>
        <w:t>ответственных за вред</w:t>
      </w:r>
      <w:r w:rsidRPr="00CB311A">
        <w:rPr>
          <w:b/>
          <w:sz w:val="28"/>
          <w:szCs w:val="28"/>
          <w:u w:val="single"/>
        </w:rPr>
        <w:t>, вследствие признания их экономически несостоятельными (банкротами)</w:t>
      </w:r>
    </w:p>
    <w:p w:rsidR="000730E6" w:rsidRPr="00CB72D2" w:rsidRDefault="000730E6" w:rsidP="000730E6">
      <w:pPr>
        <w:jc w:val="center"/>
        <w:rPr>
          <w:sz w:val="28"/>
          <w:szCs w:val="28"/>
          <w:u w:val="single"/>
        </w:rPr>
      </w:pPr>
    </w:p>
    <w:p w:rsidR="000730E6" w:rsidRPr="00621E2B" w:rsidRDefault="000730E6" w:rsidP="000730E6">
      <w:pPr>
        <w:ind w:left="75"/>
        <w:jc w:val="both"/>
        <w:rPr>
          <w:color w:val="333333"/>
          <w:sz w:val="28"/>
          <w:szCs w:val="28"/>
        </w:rPr>
      </w:pPr>
      <w:r w:rsidRPr="0085761E">
        <w:rPr>
          <w:b/>
          <w:i/>
          <w:color w:val="333333"/>
          <w:sz w:val="28"/>
          <w:szCs w:val="28"/>
          <w:u w:val="single"/>
        </w:rPr>
        <w:t>Процедуру осуществляют</w:t>
      </w:r>
      <w:r>
        <w:rPr>
          <w:i/>
          <w:color w:val="333333"/>
          <w:sz w:val="28"/>
          <w:szCs w:val="28"/>
          <w:u w:val="single"/>
        </w:rPr>
        <w:t xml:space="preserve">: </w:t>
      </w:r>
      <w:r w:rsidR="005215E1">
        <w:rPr>
          <w:b/>
          <w:color w:val="333333"/>
          <w:sz w:val="28"/>
          <w:szCs w:val="28"/>
        </w:rPr>
        <w:t xml:space="preserve">Пальчевская Наталья Николаевна, </w:t>
      </w:r>
      <w:r w:rsidR="005215E1" w:rsidRPr="005215E1">
        <w:rPr>
          <w:color w:val="333333"/>
          <w:sz w:val="28"/>
          <w:szCs w:val="28"/>
        </w:rPr>
        <w:t>главный специалист сектора бухгалтерского учета</w:t>
      </w:r>
      <w:r w:rsidRPr="005215E1">
        <w:rPr>
          <w:color w:val="333333"/>
          <w:sz w:val="28"/>
          <w:szCs w:val="28"/>
        </w:rPr>
        <w:t xml:space="preserve"> </w:t>
      </w:r>
      <w:r w:rsidRPr="00621E2B">
        <w:rPr>
          <w:color w:val="333333"/>
          <w:sz w:val="28"/>
          <w:szCs w:val="28"/>
        </w:rPr>
        <w:t>(р</w:t>
      </w:r>
      <w:r w:rsidR="008F6830">
        <w:rPr>
          <w:color w:val="333333"/>
          <w:sz w:val="28"/>
          <w:szCs w:val="28"/>
        </w:rPr>
        <w:t xml:space="preserve">айисполком, 2-ой этаж, </w:t>
      </w:r>
      <w:proofErr w:type="spellStart"/>
      <w:r w:rsidR="008F6830">
        <w:rPr>
          <w:color w:val="333333"/>
          <w:sz w:val="28"/>
          <w:szCs w:val="28"/>
        </w:rPr>
        <w:t>каб</w:t>
      </w:r>
      <w:proofErr w:type="spellEnd"/>
      <w:r w:rsidR="008F6830">
        <w:rPr>
          <w:color w:val="333333"/>
          <w:sz w:val="28"/>
          <w:szCs w:val="28"/>
        </w:rPr>
        <w:t>. №220, тел. 58-1-98</w:t>
      </w:r>
      <w:r w:rsidRPr="00621E2B">
        <w:rPr>
          <w:color w:val="333333"/>
          <w:sz w:val="28"/>
          <w:szCs w:val="28"/>
        </w:rPr>
        <w:t>)</w:t>
      </w:r>
      <w:bookmarkStart w:id="0" w:name="_GoBack"/>
      <w:bookmarkEnd w:id="0"/>
    </w:p>
    <w:p w:rsidR="000730E6" w:rsidRPr="00621E2B" w:rsidRDefault="000730E6" w:rsidP="000730E6">
      <w:pPr>
        <w:ind w:firstLine="708"/>
        <w:jc w:val="both"/>
        <w:rPr>
          <w:color w:val="333333"/>
          <w:sz w:val="28"/>
          <w:szCs w:val="28"/>
        </w:rPr>
      </w:pPr>
      <w:r w:rsidRPr="00621E2B">
        <w:rPr>
          <w:b/>
          <w:color w:val="333333"/>
          <w:sz w:val="28"/>
          <w:szCs w:val="28"/>
        </w:rPr>
        <w:t>график приема</w:t>
      </w:r>
      <w:r w:rsidRPr="00621E2B">
        <w:rPr>
          <w:color w:val="333333"/>
          <w:sz w:val="28"/>
          <w:szCs w:val="28"/>
        </w:rPr>
        <w:t xml:space="preserve">: понедельник – пятница </w:t>
      </w:r>
      <w:r w:rsidRPr="00621E2B">
        <w:rPr>
          <w:b/>
          <w:color w:val="333333"/>
          <w:sz w:val="28"/>
          <w:szCs w:val="28"/>
        </w:rPr>
        <w:t>8.00 – 17.00</w:t>
      </w:r>
      <w:r w:rsidRPr="00621E2B">
        <w:rPr>
          <w:b/>
          <w:bCs/>
          <w:color w:val="333333"/>
          <w:sz w:val="28"/>
          <w:szCs w:val="28"/>
        </w:rPr>
        <w:t xml:space="preserve">, </w:t>
      </w:r>
      <w:r w:rsidRPr="00621E2B">
        <w:rPr>
          <w:color w:val="333333"/>
          <w:sz w:val="28"/>
          <w:szCs w:val="28"/>
        </w:rPr>
        <w:t>перерыв:</w:t>
      </w:r>
      <w:r w:rsidRPr="00621E2B">
        <w:rPr>
          <w:b/>
          <w:bCs/>
          <w:color w:val="333333"/>
          <w:sz w:val="28"/>
          <w:szCs w:val="28"/>
        </w:rPr>
        <w:t>13.00 - 14.00</w:t>
      </w:r>
      <w:r w:rsidRPr="00621E2B">
        <w:rPr>
          <w:color w:val="333333"/>
          <w:sz w:val="28"/>
          <w:szCs w:val="28"/>
        </w:rPr>
        <w:t xml:space="preserve">, </w:t>
      </w:r>
    </w:p>
    <w:p w:rsidR="000730E6" w:rsidRPr="00621E2B" w:rsidRDefault="000730E6" w:rsidP="000730E6">
      <w:pPr>
        <w:jc w:val="both"/>
        <w:rPr>
          <w:color w:val="333333"/>
          <w:sz w:val="28"/>
          <w:szCs w:val="28"/>
        </w:rPr>
      </w:pPr>
      <w:r w:rsidRPr="00621E2B">
        <w:rPr>
          <w:b/>
          <w:bCs/>
          <w:color w:val="333333"/>
          <w:sz w:val="28"/>
          <w:szCs w:val="28"/>
        </w:rPr>
        <w:t>(с 17.00 до 19.00</w:t>
      </w:r>
      <w:r w:rsidRPr="00621E2B">
        <w:rPr>
          <w:color w:val="333333"/>
          <w:sz w:val="28"/>
          <w:szCs w:val="28"/>
        </w:rPr>
        <w:t xml:space="preserve">, суббота с </w:t>
      </w:r>
      <w:r w:rsidRPr="00621E2B">
        <w:rPr>
          <w:b/>
          <w:bCs/>
          <w:color w:val="333333"/>
          <w:sz w:val="28"/>
          <w:szCs w:val="28"/>
        </w:rPr>
        <w:t xml:space="preserve">8.00 до 13.00- </w:t>
      </w:r>
      <w:r w:rsidRPr="00621E2B">
        <w:rPr>
          <w:color w:val="333333"/>
          <w:sz w:val="28"/>
          <w:szCs w:val="28"/>
        </w:rPr>
        <w:t>по отдельному  графику)</w:t>
      </w:r>
      <w:proofErr w:type="gramStart"/>
      <w:r w:rsidRPr="00621E2B">
        <w:rPr>
          <w:color w:val="333333"/>
          <w:sz w:val="28"/>
          <w:szCs w:val="28"/>
        </w:rPr>
        <w:t xml:space="preserve"> ;</w:t>
      </w:r>
      <w:proofErr w:type="gramEnd"/>
      <w:r w:rsidRPr="00621E2B">
        <w:rPr>
          <w:color w:val="333333"/>
          <w:sz w:val="28"/>
          <w:szCs w:val="28"/>
        </w:rPr>
        <w:t xml:space="preserve">  </w:t>
      </w:r>
    </w:p>
    <w:p w:rsidR="000730E6" w:rsidRPr="00621E2B" w:rsidRDefault="000730E6" w:rsidP="000730E6">
      <w:pPr>
        <w:ind w:left="2124" w:firstLine="708"/>
        <w:jc w:val="both"/>
        <w:rPr>
          <w:color w:val="333333"/>
          <w:sz w:val="28"/>
          <w:szCs w:val="28"/>
        </w:rPr>
      </w:pPr>
      <w:r w:rsidRPr="00621E2B">
        <w:rPr>
          <w:color w:val="333333"/>
          <w:sz w:val="28"/>
          <w:szCs w:val="28"/>
        </w:rPr>
        <w:t>выходной - воскресенье.</w:t>
      </w:r>
    </w:p>
    <w:p w:rsidR="000730E6" w:rsidRPr="00E572E2" w:rsidRDefault="000730E6" w:rsidP="000730E6">
      <w:pPr>
        <w:ind w:left="75"/>
        <w:jc w:val="both"/>
        <w:rPr>
          <w:rFonts w:ascii="Verdana" w:hAnsi="Verdana"/>
          <w:sz w:val="20"/>
          <w:szCs w:val="20"/>
          <w:u w:val="single"/>
        </w:rPr>
      </w:pP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  <w:r w:rsidRPr="003E5A8E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0730E6" w:rsidRPr="003E5A8E" w:rsidRDefault="000730E6" w:rsidP="000730E6">
      <w:pPr>
        <w:jc w:val="center"/>
        <w:rPr>
          <w:sz w:val="28"/>
          <w:szCs w:val="28"/>
        </w:rPr>
      </w:pPr>
    </w:p>
    <w:p w:rsidR="000730E6" w:rsidRPr="003E5A8E" w:rsidRDefault="000730E6" w:rsidP="000730E6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3E5A8E">
        <w:rPr>
          <w:spacing w:val="-8"/>
          <w:sz w:val="28"/>
          <w:szCs w:val="28"/>
        </w:rPr>
        <w:t>- паспорт или иной документ, удостоверяющий личность</w:t>
      </w:r>
      <w:r w:rsidRPr="003E5A8E">
        <w:rPr>
          <w:sz w:val="28"/>
          <w:szCs w:val="28"/>
        </w:rPr>
        <w:t xml:space="preserve"> заявителя</w:t>
      </w:r>
      <w:r w:rsidRPr="003E5A8E">
        <w:rPr>
          <w:spacing w:val="1"/>
          <w:sz w:val="28"/>
          <w:szCs w:val="28"/>
        </w:rPr>
        <w:t>.</w:t>
      </w:r>
    </w:p>
    <w:p w:rsidR="000730E6" w:rsidRPr="003E5A8E" w:rsidRDefault="000730E6" w:rsidP="000730E6">
      <w:pPr>
        <w:ind w:firstLine="708"/>
        <w:jc w:val="both"/>
        <w:rPr>
          <w:sz w:val="28"/>
          <w:szCs w:val="28"/>
        </w:rPr>
      </w:pP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  <w:r w:rsidRPr="003E5A8E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0730E6" w:rsidRPr="003E5A8E" w:rsidRDefault="000730E6" w:rsidP="000730E6">
      <w:pPr>
        <w:ind w:firstLine="708"/>
        <w:jc w:val="both"/>
        <w:rPr>
          <w:sz w:val="28"/>
          <w:szCs w:val="28"/>
        </w:rPr>
      </w:pPr>
    </w:p>
    <w:p w:rsidR="000730E6" w:rsidRPr="003E5A8E" w:rsidRDefault="000730E6" w:rsidP="000730E6">
      <w:pPr>
        <w:ind w:firstLine="709"/>
        <w:jc w:val="both"/>
        <w:rPr>
          <w:sz w:val="28"/>
          <w:szCs w:val="28"/>
        </w:rPr>
      </w:pPr>
      <w:r w:rsidRPr="003E5A8E">
        <w:rPr>
          <w:sz w:val="28"/>
          <w:szCs w:val="28"/>
        </w:rPr>
        <w:t>- не запрашиваются.</w:t>
      </w:r>
    </w:p>
    <w:p w:rsidR="000730E6" w:rsidRPr="003E5A8E" w:rsidRDefault="000730E6" w:rsidP="000730E6">
      <w:pPr>
        <w:ind w:firstLine="709"/>
        <w:jc w:val="both"/>
        <w:rPr>
          <w:sz w:val="28"/>
          <w:szCs w:val="28"/>
        </w:rPr>
      </w:pP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  <w:r w:rsidRPr="003E5A8E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</w:p>
    <w:p w:rsidR="000730E6" w:rsidRPr="003E5A8E" w:rsidRDefault="000730E6" w:rsidP="000730E6">
      <w:pPr>
        <w:jc w:val="both"/>
        <w:rPr>
          <w:i/>
          <w:sz w:val="28"/>
          <w:szCs w:val="28"/>
          <w:u w:val="single"/>
        </w:rPr>
      </w:pPr>
      <w:r w:rsidRPr="003E5A8E">
        <w:rPr>
          <w:sz w:val="28"/>
          <w:szCs w:val="28"/>
        </w:rPr>
        <w:tab/>
      </w:r>
      <w:r w:rsidRPr="003E5A8E">
        <w:rPr>
          <w:i/>
          <w:sz w:val="28"/>
          <w:szCs w:val="28"/>
          <w:u w:val="single"/>
        </w:rPr>
        <w:t>в день обращения</w:t>
      </w:r>
      <w:r w:rsidRPr="003E5A8E">
        <w:rPr>
          <w:i/>
          <w:spacing w:val="-4"/>
          <w:sz w:val="28"/>
          <w:szCs w:val="28"/>
          <w:u w:val="single"/>
        </w:rPr>
        <w:t>.</w:t>
      </w: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  <w:r w:rsidRPr="003E5A8E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</w:p>
    <w:p w:rsidR="000730E6" w:rsidRPr="003E5A8E" w:rsidRDefault="000730E6" w:rsidP="000730E6">
      <w:pPr>
        <w:jc w:val="both"/>
        <w:rPr>
          <w:i/>
          <w:sz w:val="28"/>
          <w:szCs w:val="28"/>
          <w:u w:val="single"/>
        </w:rPr>
      </w:pPr>
      <w:r w:rsidRPr="003E5A8E">
        <w:rPr>
          <w:sz w:val="28"/>
          <w:szCs w:val="28"/>
        </w:rPr>
        <w:tab/>
      </w:r>
      <w:r w:rsidRPr="003E5A8E">
        <w:rPr>
          <w:i/>
          <w:sz w:val="28"/>
          <w:szCs w:val="28"/>
          <w:u w:val="single"/>
        </w:rPr>
        <w:t xml:space="preserve">- бесплатно. </w:t>
      </w:r>
    </w:p>
    <w:p w:rsidR="000730E6" w:rsidRPr="003E5A8E" w:rsidRDefault="000730E6" w:rsidP="000730E6">
      <w:pPr>
        <w:jc w:val="both"/>
        <w:rPr>
          <w:i/>
          <w:sz w:val="28"/>
          <w:szCs w:val="28"/>
          <w:u w:val="single"/>
        </w:rPr>
      </w:pP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  <w:r w:rsidRPr="003E5A8E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3E5A8E">
        <w:rPr>
          <w:b/>
          <w:i/>
          <w:sz w:val="28"/>
          <w:szCs w:val="28"/>
        </w:rPr>
        <w:t>выдаваемых</w:t>
      </w:r>
      <w:proofErr w:type="gramEnd"/>
      <w:r w:rsidRPr="003E5A8E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0730E6" w:rsidRPr="003E5A8E" w:rsidRDefault="000730E6" w:rsidP="000730E6">
      <w:pPr>
        <w:jc w:val="center"/>
        <w:rPr>
          <w:b/>
          <w:i/>
          <w:sz w:val="28"/>
          <w:szCs w:val="28"/>
        </w:rPr>
      </w:pPr>
    </w:p>
    <w:p w:rsidR="000730E6" w:rsidRPr="003E5A8E" w:rsidRDefault="000730E6" w:rsidP="000730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5A8E">
        <w:rPr>
          <w:sz w:val="28"/>
          <w:szCs w:val="28"/>
        </w:rPr>
        <w:tab/>
        <w:t>- бессрочно.</w:t>
      </w:r>
    </w:p>
    <w:p w:rsidR="000730E6" w:rsidRPr="003E5A8E" w:rsidRDefault="000730E6" w:rsidP="000730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0E6" w:rsidRPr="003E5A8E" w:rsidRDefault="000730E6" w:rsidP="000730E6">
      <w:pPr>
        <w:rPr>
          <w:sz w:val="28"/>
          <w:szCs w:val="28"/>
        </w:rPr>
      </w:pPr>
    </w:p>
    <w:p w:rsidR="006903E0" w:rsidRDefault="006903E0"/>
    <w:sectPr w:rsidR="006903E0" w:rsidSect="00E572E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30E6"/>
    <w:rsid w:val="000730E6"/>
    <w:rsid w:val="00331550"/>
    <w:rsid w:val="005215E1"/>
    <w:rsid w:val="006903E0"/>
    <w:rsid w:val="0085761E"/>
    <w:rsid w:val="008F6830"/>
    <w:rsid w:val="00B3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E6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0730E6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0730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E6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0730E6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0730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2017-12-20T08:51:00Z</dcterms:created>
  <dcterms:modified xsi:type="dcterms:W3CDTF">2018-12-12T12:35:00Z</dcterms:modified>
</cp:coreProperties>
</file>