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00" w:rsidRPr="00BB6A92" w:rsidRDefault="00844D00" w:rsidP="00844D00">
      <w:pPr>
        <w:shd w:val="clear" w:color="auto" w:fill="FFFFFF"/>
        <w:ind w:left="426" w:hanging="426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Перечень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  <w:t xml:space="preserve">административных процедур, осуществляемых </w:t>
      </w:r>
      <w:r w:rsidR="00D87FB1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службой «одно окно» и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структурными подразделениями </w:t>
      </w:r>
      <w:proofErr w:type="spellStart"/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Воложинск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ого</w:t>
      </w:r>
      <w:proofErr w:type="spellEnd"/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районн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ого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исполнительн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ого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комитет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а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в отношении юридических лиц и индивидуальных предпринимателей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на основании постановления Совета Министров Республики Беларусь от 17 февраля 2012 г. № 156 «Об утверждении единого перечня административных процедур, осуществляемых в отношении юридических лиц и индивидуальных предпринимателей»</w:t>
      </w:r>
    </w:p>
    <w:tbl>
      <w:tblPr>
        <w:tblW w:w="148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3328"/>
        <w:gridCol w:w="82"/>
        <w:gridCol w:w="2875"/>
        <w:gridCol w:w="2095"/>
        <w:gridCol w:w="2095"/>
        <w:gridCol w:w="2114"/>
      </w:tblGrid>
      <w:tr w:rsidR="00844D00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административной процедуры</w:t>
            </w:r>
          </w:p>
        </w:tc>
        <w:tc>
          <w:tcPr>
            <w:tcW w:w="1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Орган, уполномоченный на осуществление административной процедуры</w:t>
            </w:r>
          </w:p>
        </w:tc>
        <w:tc>
          <w:tcPr>
            <w:tcW w:w="9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документов и (или) сведений, представляемых заинтересованными лицами в уполномоченный орган для осуществления административной процедуры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осуществления административной процедуры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Размер платы, взимаемой при осуществлении административной процедуры</w:t>
            </w:r>
          </w:p>
        </w:tc>
      </w:tr>
      <w:tr w:rsidR="00844D00" w:rsidRPr="00BB6A92" w:rsidTr="0059781B">
        <w:tc>
          <w:tcPr>
            <w:tcW w:w="50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ГЛАВА 3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АРХИТЕКТУРА, ГРАДОСТРОИТЕЛЬСТВО И СТРОИТЕЛЬСТВО</w:t>
            </w:r>
          </w:p>
        </w:tc>
      </w:tr>
      <w:tr w:rsidR="00844D00" w:rsidRPr="00BB6A92" w:rsidTr="00094A9E">
        <w:trPr>
          <w:trHeight w:val="5328"/>
        </w:trPr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3.1. Выдача разрешительной документации на проектирование, возведение, реконструкцию, реставрацию, капитальный ремонт, благоустройство объекта, снос</w:t>
            </w:r>
            <w:r w:rsidR="001869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1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737C5" w:rsidRPr="00D737C5" w:rsidRDefault="00D737C5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844D00"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="00844D00"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D737C5" w:rsidRDefault="00D737C5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D737C5" w:rsidRPr="00D737C5" w:rsidRDefault="00D737C5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D737C5" w:rsidRDefault="00D737C5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D737C5" w:rsidRDefault="00D737C5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D737C5" w:rsidRDefault="008718E8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Прием документов осуществляют</w:t>
            </w:r>
            <w:r w:rsidR="00D737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D737C5" w:rsidRDefault="00D737C5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D737C5" w:rsidP="00D737C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документ, подтверждающий государственную регистрацию юридического лица или индивидуального предпринимателя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документ, подтверждающий внесение платы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месяц со дня оплаты работ по договору подряда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 приемки объекта в эксплуатацию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услуги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094A9E" w:rsidRDefault="00094A9E"/>
    <w:tbl>
      <w:tblPr>
        <w:tblW w:w="148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1"/>
        <w:gridCol w:w="3413"/>
        <w:gridCol w:w="2875"/>
        <w:gridCol w:w="2094"/>
        <w:gridCol w:w="2094"/>
        <w:gridCol w:w="2022"/>
        <w:gridCol w:w="89"/>
      </w:tblGrid>
      <w:tr w:rsidR="00844D00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3.1-1. выдача решения о разрешении на реконструкцию жилых и (или) нежилых помещений в многокварт</w:t>
            </w:r>
            <w:r w:rsidR="001869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ирных, блокированных жилых домах, одноквартирных жилых домов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, а также нежилых капитальных построек на придомовой территории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Копия документа, подтверждающего регистрацию  юридического лица или индивидуального предпринимателя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Технический паспорт и документ, подтверждающий право собственности, право хозяйственного ведения или оперативного управления на помещение, дом, постройку, - для собственника, обладателя права хозяйственного ведения или оперативного управления на помещение,  дом, постройку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Описание работ и планов застройщика по реконструкции помещения, дома, постройки, составленное в произвольной форме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Письменное согласие собственника на реконструкцию помещения, дома, постройки, - если это помещение, дом, постройка предоставлены по договору аренды, безвозмездного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094A9E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Удостоверенное нотариально письменное согласие совершеннолетних граждан, имеющих право владения и пользования помещением, домом, постройкой, и участников общей долевой собственности, в том числе временно отсутствующих таких граждан и участников, на реконструкцию помещения, дома, постройки либо копия решения суда об обязанности произвести реконструкцию, - в случае, если судом принималось такое решение</w:t>
            </w:r>
          </w:p>
          <w:p w:rsidR="00094A9E" w:rsidRP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 месяц со дня подачи заявления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есплатно</w:t>
            </w: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94A9E" w:rsidRP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94A9E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Default="00094A9E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Default="00094A9E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Default="00094A9E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Default="00094A9E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4A9E" w:rsidRPr="00BB6A92" w:rsidTr="00094A9E">
        <w:trPr>
          <w:trHeight w:val="980"/>
        </w:trPr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2732" w:rsidRPr="003F0E06" w:rsidRDefault="00AC2732" w:rsidP="00AC2732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3F0E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15-6</w:t>
            </w:r>
          </w:p>
          <w:p w:rsidR="00094A9E" w:rsidRPr="00AC2732" w:rsidRDefault="00AC2732" w:rsidP="00AC2732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0E0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Согласование выполнения земельных, строительных, мелиоративных и других работ, осуществления иной деятельности на территории археологических объектов</w:t>
            </w:r>
          </w:p>
          <w:p w:rsidR="00094A9E" w:rsidRPr="00AC2732" w:rsidRDefault="00094A9E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4A9E" w:rsidRPr="00AC2732" w:rsidRDefault="00094A9E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4A9E" w:rsidRPr="00AC2732" w:rsidRDefault="00094A9E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4A9E" w:rsidRPr="00AC2732" w:rsidRDefault="00094A9E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4A9E" w:rsidRPr="00AC2732" w:rsidRDefault="00094A9E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4A9E" w:rsidRPr="00AC2732" w:rsidRDefault="00094A9E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E4DF2" w:rsidRDefault="002E4DF2" w:rsidP="002E4DF2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Служба «одно окно»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101 тел. 57331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понедельник, вторник, четверг, пятница 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с 8.00 до 13.00, с 14.00 до 17.00</w:t>
            </w:r>
          </w:p>
          <w:p w:rsidR="002E4DF2" w:rsidRDefault="002E4DF2" w:rsidP="002E4DF2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2E4DF2" w:rsidRDefault="002E4DF2" w:rsidP="002E4DF2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 14.00 до 20.00</w:t>
            </w:r>
          </w:p>
          <w:p w:rsidR="002E4DF2" w:rsidRDefault="002E4DF2" w:rsidP="002E4DF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2E4DF2" w:rsidRDefault="002E4DF2" w:rsidP="002E4DF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2E4DF2" w:rsidRDefault="002E4DF2" w:rsidP="002E4DF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2E4DF2" w:rsidRDefault="002E4DF2" w:rsidP="002E4DF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094A9E" w:rsidRDefault="002E4DF2" w:rsidP="002E4DF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75A6F" w:rsidRDefault="00575A6F" w:rsidP="00575A6F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</w:t>
            </w:r>
            <w:r w:rsidRPr="003F0E06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аявление</w:t>
            </w:r>
          </w:p>
          <w:p w:rsidR="00575A6F" w:rsidRPr="003F0E06" w:rsidRDefault="00575A6F" w:rsidP="00575A6F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75A6F" w:rsidRDefault="00575A6F" w:rsidP="00575A6F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содержащее сведения о выданном НАН Беларуси заключении о согласовании проектной документации на выполнение земляных, строительных, мелиоративных и других работ, осуществление иной деятельности на территории археологических объектов, 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 исключением памятников археологии</w:t>
            </w:r>
          </w:p>
          <w:p w:rsidR="00575A6F" w:rsidRDefault="00575A6F" w:rsidP="00575A6F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75A6F" w:rsidRDefault="00575A6F" w:rsidP="00575A6F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документ, удостоверяющий право на земельный участок</w:t>
            </w:r>
          </w:p>
          <w:p w:rsidR="00575A6F" w:rsidRDefault="00575A6F" w:rsidP="00575A6F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75A6F" w:rsidRPr="003F0E06" w:rsidRDefault="00575A6F" w:rsidP="00575A6F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научно-проектная документация, включающая меры по охране археологических объектов</w:t>
            </w:r>
          </w:p>
          <w:p w:rsidR="00094A9E" w:rsidRDefault="00094A9E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Default="00575A6F" w:rsidP="00575A6F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631EB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 календарных дней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Default="00575A6F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до конца календарного года, в котором запланировано выполнение работ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4A9E" w:rsidRPr="00575A6F" w:rsidRDefault="00575A6F" w:rsidP="00575A6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BB6A92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3.4. </w:t>
            </w:r>
            <w:proofErr w:type="gramStart"/>
            <w:r w:rsidRPr="00BB6A92">
              <w:rPr>
                <w:b/>
                <w:bCs/>
                <w:color w:val="000000"/>
                <w:sz w:val="24"/>
                <w:szCs w:val="24"/>
              </w:rPr>
              <w:t>Согласование  архитектурного</w:t>
            </w:r>
            <w:proofErr w:type="gramEnd"/>
            <w:r w:rsidRPr="00BB6A92">
              <w:rPr>
                <w:b/>
                <w:bCs/>
                <w:color w:val="000000"/>
                <w:sz w:val="24"/>
                <w:szCs w:val="24"/>
              </w:rPr>
              <w:t>, строительного проекта, внесения изменений в строительный проект, а также изменений в утвержденный архитектурный проект в случае отступления от требований архитектурно-планировочного задания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</w:t>
            </w:r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специалист</w:t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митрий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архитектурный и (или) строительный проекты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дней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 приемки объектов в эксплуатацию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3.28. Согласование изменения (продления) сроков строительства объектов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</w:t>
            </w:r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специалис</w:t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</w:t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(может быть подано путем направления на адрес электронной почты уполномоченного органа)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указанием предложения о новом сроке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ввода объекта в эксплуатацию и приложением к нему документов и сведений об объекте, содержащих информацию о заказчике, генеральном подрядчике, источниках финансирования, сметной стоимости строительства, проектной мощности объекта, сроках строительства, объемах денежных средств, запланированных на строительство и фактически выделенных на дату обращения, причинах переноса срока ввода объекта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20 дней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срок, указанный в согласовании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3.30. Принятие решения о продолжении строительства или о принятии самовольной постройки в эксплуатацию и ее государственной регистрации в установленном порядке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заключение о надежности, несущей способности и устойчивости конструкции самовольной постройки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письменное согласие всех собственников общей долевой собственности на продолжительность строительства или принятие самовольной постройки в эксплуатацию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технические условия на инженерно-техническое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объекта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документ, удостоверяющий право на земельный участок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копия решения суда о признании права собственности на самовольную постройку – в случае признания судом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права собственности на самовольную постройку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15 дней, в случае запроса документов и (или) сведений от других государственных органов, иных организаций – 1 месяц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4D00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3.30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1. Принятие решения о возможности использования эксплуатируемого капитального строения (здания, сооружения) (далее – капитальное строение) по назначению в соответствии с единой классификацией назначения объектов недвижимого имущества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заключение о надежности, несущей способности и устойчивости конструкции эксплуатируемого капитального строения – для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объектов строительства первого – четвертого классов сложности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технический паспорт или ведомость технических характеристик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справка о балансовой принадлежности и стоимости капитального строения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15 дней, а в случае направления запроса в другие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государственные органы, иные организации – до 1 месяца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3.30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Принятие решения о возможности использования капитального 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строения, изолированного помещения или </w:t>
            </w:r>
            <w:proofErr w:type="spellStart"/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</w:t>
            </w:r>
            <w:proofErr w:type="spellEnd"/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-места, часть которого погибла, по назначению в соответствии с единой классификацией назначения объектов недвижимого имущества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заключение о надежности, несущей способности и устойчивости конструкции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капитального строения, изолированного помещения,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машино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-места, часть которого погибла – для построек более одного этажа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технический паспорт или ведомость технических характеристик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15 дней, а в случае направления запроса в другие государственные органы, иные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 – до 1 месяца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бессрочно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094A9E"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3.30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Принятие решения о возможности изменения назначения капитального строения, изолированного помещения, </w:t>
            </w:r>
            <w:proofErr w:type="spellStart"/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</w:t>
            </w:r>
            <w:proofErr w:type="spellEnd"/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-места по единой классификации назначения объектов недвижимого имущества без проведения строительно-монтажных работ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59781B" w:rsidRPr="00D737C5" w:rsidRDefault="0059781B" w:rsidP="0059781B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технический паспорт или ведомость технических характеристик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дней, а в случае направления запроса в другие государственные органы, иные организации – до 1 месяца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7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33556C">
        <w:trPr>
          <w:gridAfter w:val="1"/>
          <w:wAfter w:w="30" w:type="pct"/>
        </w:trPr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ГЛАВА 4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44D00" w:rsidRPr="00BB6A92" w:rsidTr="0033556C">
        <w:trPr>
          <w:gridAfter w:val="1"/>
          <w:wAfter w:w="30" w:type="pct"/>
          <w:trHeight w:val="3408"/>
        </w:trPr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4.13. Выдача решения местного исполнительного и распорядительного органа о разрешении проведения проектно-изыскательских работ и строительства вновь создаваемых и (или) реконструируемых оптоволоконных линий связи (за исключением расположенных внутри капитальных строений, зданий, сооружений)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</w:t>
            </w:r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специалис</w:t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Дмитрий </w:t>
            </w:r>
            <w:r w:rsidR="0059781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заявление, сведения о проектируемой оптоволоконной линии связи (по установленной форме), документ, подтверждающий внесение платы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 рабочих дней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 приемки объекта в эксплуатацию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услуги</w:t>
            </w:r>
          </w:p>
        </w:tc>
      </w:tr>
      <w:tr w:rsidR="00844D00" w:rsidRPr="00BB6A92" w:rsidTr="0033556C">
        <w:trPr>
          <w:gridAfter w:val="1"/>
          <w:wAfter w:w="30" w:type="pct"/>
          <w:trHeight w:val="3044"/>
        </w:trPr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4.14. Согласование ввода в эксплуатацию вновь создаваемых и (или) реконструируемых оптоволоконных линий связи (за исключением расположенных внутри капитальных строений, зданий, сооружений)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81B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59781B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</w:t>
            </w:r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специалис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 его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Дмитрий Анатольевич, заведующий сектора, главный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архитектор</w:t>
            </w:r>
          </w:p>
          <w:p w:rsidR="00844D00" w:rsidRPr="00BB6A92" w:rsidRDefault="0059781B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акт приемки объекта в эксплуатацию, подписанный в установленном порядке всеми членами приемочной комиссии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сведения об оптоволоконных линиях связи (по установленной форме)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11 рабочих дней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</w:tbl>
    <w:tbl>
      <w:tblPr>
        <w:tblpPr w:leftFromText="180" w:rightFromText="180" w:vertAnchor="text" w:tblpY="1"/>
        <w:tblOverlap w:val="never"/>
        <w:tblW w:w="14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7"/>
        <w:gridCol w:w="3419"/>
        <w:gridCol w:w="3061"/>
        <w:gridCol w:w="1982"/>
        <w:gridCol w:w="1979"/>
        <w:gridCol w:w="21"/>
        <w:gridCol w:w="1958"/>
        <w:gridCol w:w="21"/>
      </w:tblGrid>
      <w:tr w:rsidR="00844D00" w:rsidRPr="00BB6A92" w:rsidTr="0059781B">
        <w:trPr>
          <w:gridAfter w:val="1"/>
          <w:wAfter w:w="7" w:type="pct"/>
        </w:trPr>
        <w:tc>
          <w:tcPr>
            <w:tcW w:w="49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6 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ОХРАНА ОКРУЖАЮЩЕЙ СРЕДЫ И ПРИРОДОПОЛЬЗОВАНИЕ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6.12. Согласование плана изъятия охотничьих животных нормированных видов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 и продовольствия райисполкома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тел.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  <w:r w:rsidR="009F5999" w:rsidRPr="009F59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9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Загорский </w:t>
            </w:r>
            <w:r w:rsidR="0034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Андрей Александрович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заместитель начальника, каб.114, тел.55953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В 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отсутствие  -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Супцельный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Александр Викторович, зав. сектором животноводства каб.106. тел.55695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проект плана  изъятия охотничьих животных нормированных видов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 срок действия плана изъятия охотничьих животных нормированных видов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6.49. П</w:t>
            </w:r>
            <w:r w:rsidR="001869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ринятие решения с последующим заключением соответствующего договора о </w:t>
            </w:r>
            <w:r w:rsidR="0018696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предоставлении участка лесного фонда в аренду для заготовки живицы, заготовки второстепенных лесных ресурсов, побочного лесопользования, а также для лесопользования в целях проведения культурно-</w:t>
            </w:r>
            <w:r w:rsidR="00E64C6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оздоровительных, туристических, иных рекреационных и (или) спортивно-массовых, физкультурно-оздоровительных и спортивных мероприятий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сельского хозяйства  и продовольствия райисполкома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тел.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 8.00 до 13.00</w:t>
            </w:r>
          </w:p>
          <w:p w:rsidR="00844D00" w:rsidRPr="00BB6A92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  <w:r w:rsidR="0034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Загорский Андрей Александрович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заместитель начальника, каб.114, тел.55953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В 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отсутствие  -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Сак Елена Николаевна, начальник отдела растениеводства,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109 тел. 55902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обоснование потребности в предоставлении участка лесного фонда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 1 года до 15 лет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6.50. Принятие решения о предоставлении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поверхностного водного объекта (его части) в обособленное водопользование для хозяйственно-питьевых, гидроэнергетических нужд и нужд обеспечения обороны с выдачей в установленном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порядке государственного акта на 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прав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обособленного водопользования 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294695" w:rsidRDefault="00844D00" w:rsidP="0059781B">
            <w:pPr>
              <w:pStyle w:val="a3"/>
              <w:rPr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lastRenderedPageBreak/>
              <w:t>управление сельского хозяйства  и продовольствия райисполкома</w:t>
            </w: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 xml:space="preserve">2,   </w:t>
            </w:r>
            <w:proofErr w:type="gramEnd"/>
            <w:r w:rsidRPr="00294695">
              <w:rPr>
                <w:sz w:val="24"/>
                <w:szCs w:val="24"/>
                <w:lang w:eastAsia="ru-RU"/>
              </w:rPr>
              <w:t xml:space="preserve">      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pStyle w:val="a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4646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Загорский Андрей Александрович,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заместитель начальника, каб.114, тел.55953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294695">
              <w:rPr>
                <w:sz w:val="24"/>
                <w:szCs w:val="24"/>
                <w:lang w:eastAsia="ru-RU"/>
              </w:rPr>
              <w:t>В е</w:t>
            </w:r>
            <w:r>
              <w:rPr>
                <w:sz w:val="24"/>
                <w:szCs w:val="24"/>
                <w:lang w:eastAsia="ru-RU"/>
              </w:rPr>
              <w:t>го</w:t>
            </w:r>
            <w:r w:rsidRPr="00294695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отсутствие  -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Сак Елена Николаевна,  начальник отдела растениеводства,</w:t>
            </w:r>
          </w:p>
          <w:p w:rsidR="00844D00" w:rsidRPr="00BB6A92" w:rsidRDefault="00844D00" w:rsidP="0059781B">
            <w:pPr>
              <w:pStyle w:val="a3"/>
              <w:jc w:val="center"/>
              <w:rPr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109 тел. 55902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294695">
              <w:rPr>
                <w:sz w:val="24"/>
                <w:szCs w:val="24"/>
                <w:lang w:eastAsia="ru-RU"/>
              </w:rPr>
              <w:lastRenderedPageBreak/>
              <w:br/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Pr="00BB6A92">
              <w:rPr>
                <w:lang w:eastAsia="ru-RU"/>
              </w:rPr>
              <w:br/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 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указанием местоположения поверхностного водного объекта (его части), цели и сроков обособленного водопользования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копия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план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местоположения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поверхностного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водного объекта (его части)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гидротехнические данные поверхностного водного объекта  (его части)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план мероприятий по предотвращению загрязнения, засорения вод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30 рабочих дней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25 лет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или меньший срок, указанный в заявлении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6.51. Предоставление геологического отвода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D87FB1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землеустро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йства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исполкома, </w:t>
            </w: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401.</w:t>
            </w:r>
            <w:r w:rsidRPr="00294695">
              <w:rPr>
                <w:sz w:val="24"/>
                <w:szCs w:val="24"/>
                <w:lang w:eastAsia="ru-RU"/>
              </w:rPr>
              <w:t xml:space="preserve">  тел. </w:t>
            </w:r>
            <w:r>
              <w:rPr>
                <w:sz w:val="24"/>
                <w:szCs w:val="24"/>
                <w:lang w:eastAsia="ru-RU"/>
              </w:rPr>
              <w:t>56173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  <w:r>
              <w:rPr>
                <w:sz w:val="24"/>
                <w:szCs w:val="24"/>
                <w:lang w:eastAsia="ru-RU"/>
              </w:rPr>
              <w:t xml:space="preserve"> Протас Дмитрий </w:t>
            </w:r>
            <w:proofErr w:type="spellStart"/>
            <w:r>
              <w:rPr>
                <w:sz w:val="24"/>
                <w:szCs w:val="24"/>
                <w:lang w:eastAsia="ru-RU"/>
              </w:rPr>
              <w:t>Марьянович</w:t>
            </w:r>
            <w:proofErr w:type="spellEnd"/>
            <w:r>
              <w:rPr>
                <w:sz w:val="24"/>
                <w:szCs w:val="24"/>
                <w:lang w:eastAsia="ru-RU"/>
              </w:rPr>
              <w:t>, начальник отдела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го</w:t>
            </w:r>
            <w:r w:rsidRPr="00294695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отсутствие  -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Прокопович Ирина Федоровна, заместитель начальника, каб.402, тел. 55681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документ, подтверждающий государственную регистрацию юридического лица или индивидуального предпринимателя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топографический план (карта) или копия плана земельного участка, в границах которого располагается испрашиваемый участок недр, и геологические разрезы, на которых должны быть нанесены границы испрашиваемого геологического отвода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перечень планируемых работ по геологическому изучению недр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копия концессионного договора, зарегистрированного в государственном реестре концессионных договоров, или копия инвестиционного договора, зарегистрированного в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Государственном реестре инвестиционных договоров с Республикой Беларусь, если решение о предоставлении геологического отвода принимается в связи с заключением таких договоров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35 рабочих дней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6.52. Предоставление горного отвода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D87FB1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землеустро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йства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исполкома, </w:t>
            </w: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401.</w:t>
            </w:r>
            <w:r w:rsidRPr="00294695">
              <w:rPr>
                <w:sz w:val="24"/>
                <w:szCs w:val="24"/>
                <w:lang w:eastAsia="ru-RU"/>
              </w:rPr>
              <w:t xml:space="preserve">  тел. </w:t>
            </w:r>
            <w:r>
              <w:rPr>
                <w:sz w:val="24"/>
                <w:szCs w:val="24"/>
                <w:lang w:eastAsia="ru-RU"/>
              </w:rPr>
              <w:t>56173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spellStart"/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>
              <w:rPr>
                <w:sz w:val="24"/>
                <w:szCs w:val="24"/>
                <w:lang w:eastAsia="ru-RU"/>
              </w:rPr>
              <w:t>Протас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 xml:space="preserve"> Дмитрий </w:t>
            </w:r>
            <w:proofErr w:type="spellStart"/>
            <w:r>
              <w:rPr>
                <w:sz w:val="24"/>
                <w:szCs w:val="24"/>
                <w:lang w:eastAsia="ru-RU"/>
              </w:rPr>
              <w:t>Марьянович</w:t>
            </w:r>
            <w:proofErr w:type="spellEnd"/>
            <w:r>
              <w:rPr>
                <w:sz w:val="24"/>
                <w:szCs w:val="24"/>
                <w:lang w:eastAsia="ru-RU"/>
              </w:rPr>
              <w:t>, начальник отдела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го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>
              <w:rPr>
                <w:sz w:val="24"/>
                <w:szCs w:val="24"/>
                <w:lang w:eastAsia="ru-RU"/>
              </w:rPr>
              <w:t xml:space="preserve"> Прокопович Ирина Федоровна, заместитель начальника, каб.402, тел. 55681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Pr="00294695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копия документа, подтверждающего государственную регистрацию юридического лица или индивидуального предпринимателя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проект обоснования границ горного отвода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копия концессионного договора, зарегистрированного в государственном реестре концессионных договоров, или копия инвестиционного договора, зарегистрированного в Государственном реестре инвестиционных договоров с Республикой Беларусь, если решение о предоставлении горного отвода принимается в связи с заключением таких договоров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 рабочих дней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для добычи полезных ископаемых, использования геотермальных ресурсов недр – до 20 лет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для строительства и (или) эксплуатации подземных сооружений, не связанных с добычей полезных ископаемых, – на срок, определенный проектной документацией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при передаче участков недр в концессию – до 99 лет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6.54. Выдача разрешения на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удаление объектов растительного мира в населенных пунктах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F75D1E" w:rsidP="00F75D1E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месяц со дня подачи заявления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6.55. Выдача разрешения на пересадку объектов растительного мира в населенных пунктах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Default="00F75D1E" w:rsidP="00F75D1E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месяц со дня подачи заявления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trHeight w:val="65"/>
        </w:trPr>
        <w:tc>
          <w:tcPr>
            <w:tcW w:w="500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8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ЖИЛИЩНЫЕ ПРАВООТНОШЕНИЯ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8.1. Принятие решения: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8.1.1. о включении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(исключении) 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жилого помещения государственного 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жилищного фонда в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специальных жилых помещений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346462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сектор 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жилищно-коммунального хозяйства райисполкома</w:t>
            </w: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2, </w:t>
            </w:r>
            <w:r w:rsidRPr="00294695">
              <w:rPr>
                <w:sz w:val="24"/>
                <w:szCs w:val="24"/>
                <w:lang w:eastAsia="ru-RU"/>
              </w:rPr>
              <w:lastRenderedPageBreak/>
              <w:t>каб.</w:t>
            </w:r>
            <w:r>
              <w:rPr>
                <w:sz w:val="24"/>
                <w:szCs w:val="24"/>
                <w:lang w:eastAsia="ru-RU"/>
              </w:rPr>
              <w:t>104</w:t>
            </w:r>
            <w:r w:rsidRPr="00294695">
              <w:rPr>
                <w:sz w:val="24"/>
                <w:szCs w:val="24"/>
                <w:lang w:eastAsia="ru-RU"/>
              </w:rPr>
              <w:t xml:space="preserve"> тел. </w:t>
            </w:r>
            <w:r>
              <w:rPr>
                <w:sz w:val="24"/>
                <w:szCs w:val="24"/>
                <w:lang w:eastAsia="ru-RU"/>
              </w:rPr>
              <w:t>55501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346462" w:rsidRDefault="00844D00" w:rsidP="00346462">
            <w:pPr>
              <w:jc w:val="center"/>
              <w:rPr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</w:p>
          <w:p w:rsidR="00844D00" w:rsidRPr="00BB6A92" w:rsidRDefault="00346462" w:rsidP="0034646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Занемонец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Татьяна Владимировна, заведующий сектора</w:t>
            </w:r>
            <w:r w:rsidR="00844D00">
              <w:rPr>
                <w:sz w:val="24"/>
                <w:szCs w:val="24"/>
                <w:lang w:eastAsia="ru-RU"/>
              </w:rPr>
              <w:t>.</w:t>
            </w:r>
            <w:r w:rsidR="00844D00"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е</w:t>
            </w:r>
            <w:r w:rsidR="00844D00" w:rsidRPr="00294695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44D00" w:rsidRPr="00294695">
              <w:rPr>
                <w:sz w:val="24"/>
                <w:szCs w:val="24"/>
                <w:lang w:eastAsia="ru-RU"/>
              </w:rPr>
              <w:t>отсутствие  -</w:t>
            </w:r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Хныкова</w:t>
            </w:r>
            <w:proofErr w:type="spellEnd"/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Людмила Николаевна, главный специалист, каб.103, тел.55333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ходатайство о включении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(исключении)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жилого помещения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государственного жилищного фонда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состав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специальных жилых помещений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указанием вида специального жилого помещения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документ, подтверждающий право хозяйственного ведения или оперативного управления на жилое помещение государственного жилищного фонда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технический паспорт на жилое помещение государственного жилищного фонда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решение о переоборудовании жилого помещения государственного жилищного фонда (при необходимости)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 месяц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8.1.3. о согласовании использования не по назначению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блокированных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одноквартирных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жил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ых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или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их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част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технический паспорт и документ, подтверждающий право собственности, право хозяйственного ведения или оперативного управления на одноквартирный, блокированный жилой дом или его часть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письменное согласие всех собственников жилого помещения, находящегося в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общей собственности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15 дней, а в случае запроса документов и (или) сведений от других государственных органов, иных организаций – 1 месяц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74F2E" w:rsidRPr="00374F2E" w:rsidRDefault="00844D00" w:rsidP="00374F2E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8.1.4</w:t>
            </w:r>
            <w:r w:rsidR="00374F2E" w:rsidRPr="00374F2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4F2E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 признании жилого помещения не соответствующим установленным для проживания санитарным и техническим требованиям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346462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 жилищно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-коммунального хозяйства райисполкома</w:t>
            </w: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104</w:t>
            </w:r>
            <w:r w:rsidRPr="00294695">
              <w:rPr>
                <w:sz w:val="24"/>
                <w:szCs w:val="24"/>
                <w:lang w:eastAsia="ru-RU"/>
              </w:rPr>
              <w:t xml:space="preserve"> тел. </w:t>
            </w:r>
            <w:r>
              <w:rPr>
                <w:sz w:val="24"/>
                <w:szCs w:val="24"/>
                <w:lang w:eastAsia="ru-RU"/>
              </w:rPr>
              <w:t>55501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proofErr w:type="spellStart"/>
            <w:r w:rsidR="00F75D1E">
              <w:rPr>
                <w:sz w:val="24"/>
                <w:szCs w:val="24"/>
                <w:lang w:eastAsia="ru-RU"/>
              </w:rPr>
              <w:t>Занемонец</w:t>
            </w:r>
            <w:proofErr w:type="spellEnd"/>
            <w:proofErr w:type="gramEnd"/>
            <w:r w:rsidR="00F75D1E">
              <w:rPr>
                <w:sz w:val="24"/>
                <w:szCs w:val="24"/>
                <w:lang w:eastAsia="ru-RU"/>
              </w:rPr>
              <w:t xml:space="preserve"> Татьяна Владимировна, заведующий сектора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 w:rsidR="00F75D1E">
              <w:rPr>
                <w:sz w:val="24"/>
                <w:szCs w:val="24"/>
                <w:lang w:eastAsia="ru-RU"/>
              </w:rPr>
              <w:t>е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Хныкова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Людмила Николаевна, главный специалист, каб.103, тел.55333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технический паспорт и документ, подтверждающий право собственности, право хозяйственного ведения или оперативного управления на жилое помещение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дней, а в случае запроса документов и (или) сведений от других государственных органов, иных организаций – 2 месяца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 месяцев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8.1.5. о переводе жилого помещения в нежилое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технический паспорт и документ, подтверждающий право собственности, право хозяйственного ведения или оперативного управления на жилое помещение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письменное согласие всех собственников жилого помещения, находящегося в общей собственности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письменное согласие третьих лиц – в случае, если право собственности на переводимое жилое помещение обременено правами третьих лиц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письменное согласие совершеннолетних граждан – если при переводе жилого помещения в нежилое в одноквартирном жилом доме или квартире сохраняются иные жилые помещения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15 дней, а в случае запроса документов и (или) сведений от других государственных органов, иных организаций – 1 месяц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8.1.6. об отмене решения о переводе жилого помещения в нежилое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F75D1E" w:rsidRPr="00D737C5" w:rsidRDefault="00F75D1E" w:rsidP="00F75D1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F75D1E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F75D1E" w:rsidP="00F75D1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технический паспорт и документ, подтверждающий право собственности, право хозяйственного ведения или оперативного управления на нежилое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(жилое)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дней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8.1.7. о сносе непригодного для проживания жилого дома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302368" w:rsidRDefault="00F75D1E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3023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жилищно-коммунального хозяйства райисполкома</w:t>
            </w:r>
          </w:p>
          <w:p w:rsidR="00844D00" w:rsidRPr="00302368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302368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302368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368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302368">
              <w:rPr>
                <w:sz w:val="24"/>
                <w:szCs w:val="24"/>
                <w:lang w:eastAsia="ru-RU"/>
              </w:rPr>
              <w:t>, 2, каб.104 тел. 55501</w:t>
            </w:r>
            <w:r w:rsidRPr="00302368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302368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CE797E" w:rsidRDefault="00844D00" w:rsidP="00CE79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51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14.00 до 17.00</w:t>
            </w:r>
            <w:r w:rsidRPr="00A25123"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ответственный за осуществление административной процедуры:</w:t>
            </w:r>
          </w:p>
          <w:p w:rsidR="00844D00" w:rsidRPr="00BB6A92" w:rsidRDefault="00CE797E" w:rsidP="00CE797E">
            <w:pPr>
              <w:pStyle w:val="ConsPlusCell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Занемонец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Владимировна, заведующий сектора.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ее</w:t>
            </w:r>
            <w:r w:rsidR="00844D00" w:rsidRPr="00A25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44D00" w:rsidRPr="00A25123">
              <w:rPr>
                <w:rFonts w:ascii="Times New Roman" w:hAnsi="Times New Roman" w:cs="Times New Roman"/>
                <w:sz w:val="24"/>
                <w:szCs w:val="24"/>
              </w:rPr>
              <w:t>отсутствие  -</w:t>
            </w:r>
            <w:proofErr w:type="gramEnd"/>
            <w:r w:rsidR="00844D00" w:rsidRPr="00302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844D00" w:rsidRPr="00302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Хныкова</w:t>
            </w:r>
            <w:proofErr w:type="spellEnd"/>
            <w:r w:rsidR="00844D00" w:rsidRPr="00302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Николаевна, главный </w:t>
            </w:r>
            <w:r w:rsidR="00844D00" w:rsidRPr="00302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специалист, каб.103, тел.55333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заявление</w:t>
            </w:r>
          </w:p>
          <w:p w:rsidR="00844D00" w:rsidRDefault="00844D00" w:rsidP="0059781B">
            <w:pPr>
              <w:pStyle w:val="a3"/>
              <w:rPr>
                <w:sz w:val="24"/>
                <w:szCs w:val="24"/>
              </w:rPr>
            </w:pPr>
          </w:p>
          <w:p w:rsidR="00844D00" w:rsidRDefault="00844D00" w:rsidP="0059781B">
            <w:pPr>
              <w:pStyle w:val="a3"/>
              <w:rPr>
                <w:sz w:val="24"/>
                <w:szCs w:val="24"/>
              </w:rPr>
            </w:pPr>
            <w:r w:rsidRPr="008A16B3">
              <w:rPr>
                <w:sz w:val="24"/>
                <w:szCs w:val="24"/>
              </w:rPr>
              <w:t xml:space="preserve">технический паспорт и     документов и                               </w:t>
            </w:r>
            <w:r>
              <w:rPr>
                <w:sz w:val="24"/>
                <w:szCs w:val="24"/>
              </w:rPr>
              <w:t>по</w:t>
            </w:r>
            <w:r w:rsidRPr="008A16B3">
              <w:rPr>
                <w:sz w:val="24"/>
                <w:szCs w:val="24"/>
              </w:rPr>
              <w:t xml:space="preserve">дтверждающий </w:t>
            </w:r>
            <w:r>
              <w:rPr>
                <w:sz w:val="24"/>
                <w:szCs w:val="24"/>
              </w:rPr>
              <w:t>право</w:t>
            </w:r>
            <w:r w:rsidRPr="008A16B3">
              <w:rPr>
                <w:sz w:val="24"/>
                <w:szCs w:val="24"/>
              </w:rPr>
              <w:t xml:space="preserve">                                   собственности, </w:t>
            </w:r>
            <w:r>
              <w:rPr>
                <w:sz w:val="24"/>
                <w:szCs w:val="24"/>
              </w:rPr>
              <w:t>право</w:t>
            </w:r>
            <w:r w:rsidRPr="008A16B3">
              <w:rPr>
                <w:sz w:val="24"/>
                <w:szCs w:val="24"/>
              </w:rPr>
              <w:t xml:space="preserve">                                                              хозяйственного </w:t>
            </w:r>
            <w:r>
              <w:rPr>
                <w:sz w:val="24"/>
                <w:szCs w:val="24"/>
              </w:rPr>
              <w:t>ведения или оперативного управления на жилой дом</w:t>
            </w:r>
            <w:r w:rsidRPr="008A16B3">
              <w:rPr>
                <w:sz w:val="24"/>
                <w:szCs w:val="24"/>
              </w:rPr>
              <w:t xml:space="preserve">    </w:t>
            </w:r>
          </w:p>
          <w:p w:rsidR="00844D00" w:rsidRPr="008A16B3" w:rsidRDefault="00844D00" w:rsidP="0059781B">
            <w:pPr>
              <w:pStyle w:val="a3"/>
              <w:rPr>
                <w:sz w:val="24"/>
                <w:szCs w:val="24"/>
              </w:rPr>
            </w:pPr>
            <w:r w:rsidRPr="008A16B3">
              <w:rPr>
                <w:sz w:val="24"/>
                <w:szCs w:val="24"/>
              </w:rPr>
              <w:t xml:space="preserve">                                                  </w:t>
            </w:r>
          </w:p>
          <w:p w:rsidR="00844D00" w:rsidRDefault="00844D00" w:rsidP="0059781B">
            <w:pPr>
              <w:pStyle w:val="a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письменное согласие всех собственников жилого помещения, находящегося в общей собственности</w:t>
            </w:r>
          </w:p>
          <w:p w:rsidR="00844D00" w:rsidRPr="008A16B3" w:rsidRDefault="00844D00" w:rsidP="0059781B">
            <w:pPr>
              <w:pStyle w:val="a3"/>
              <w:rPr>
                <w:sz w:val="24"/>
                <w:szCs w:val="24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6B3">
              <w:rPr>
                <w:sz w:val="24"/>
                <w:szCs w:val="24"/>
              </w:rPr>
              <w:t xml:space="preserve">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письменное согласие третьих лиц – в случае, если право собственности 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сносимый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жило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й дом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обременено правами третьих лиц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pStyle w:val="a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согласие органов опеки – в случае регистрации в непригодном для проживания жилом доме несовершеннолетних граждан</w:t>
            </w:r>
            <w:r w:rsidRPr="008A16B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15 дней, а в случае запроса документов и (или) сведений от других государственных органов, иных организаций – 1 месяц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8.1.8. о согласовании (разрешении) переустройства и (или) перепланировки жилого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помещения,  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нежилого помещения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жилом доме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797E" w:rsidRPr="00D737C5" w:rsidRDefault="00CE797E" w:rsidP="00CE797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CE797E" w:rsidRPr="00D737C5" w:rsidRDefault="00CE797E" w:rsidP="00CE797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CE797E" w:rsidP="00CE797E">
            <w:pPr>
              <w:spacing w:after="120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копия документа, подтверждающего государственную регистрацию юридического лица или индивидуального предпринимателя 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технический паспорт и документ, подтверждающий право собственности, право хозяйственного ведения или оперативного управления на жилое помещение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план-схема или перечень (описание) работ по переустройству и (или) перепланировке жилого и (или) нежилого помещения, составленный в произвольной форме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>письменное согласие собственника на переустройство и (или) перепланировку жилого и (или) нежилого помещения – если помещение предоставлено по договору аренды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письменное согласие совершеннолетних членов семьи, совместно проживающих с индивидуальным предпринимателем, на переустройство и (или) перепланировку жилого и (или) нежилого помещения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письменное согласие организации застройщиков в жилых домах этой организации – при переустройстве и (или) перепланировке жилых помещений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 месяц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8.1.8-1. о согласовании (разрешении) самовольных переустройства и (или) перепланировки жилого помещения, нежилого помещения в жилом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доме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CE797E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 специалис</w:t>
            </w:r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</w:t>
            </w:r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копия документа, подтверждающего государственную регистрацию юридического лица или индивидуального предпринимателя 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письменное согласие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совершеннолетних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раждан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имеющих право владения и пользования переустроенным и (или) перепланированным помещением, и участников общей долевой собственности, а в случае временно отсутствия таких граждан и участников – удостоверенное нотариально их письменное согласие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техническое заключение о том, что переустройство и (или) перепланировка не влияют на безопасность эксплуатируемого здания и выполнены в соответствии с требованиями технических нормативных правовых актов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технический паспорт и документ, подтверждающий право собственности, право хозяйственного ведения или оперативного управления на помещение, - для собственника, обладателя права хозяйственного ведения, оперативного управления на помещение 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письменное согласие собственника на переустройство и (или)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перепланировку помещения – если помещение предоставлено по договору аренды, безвозмездного пользования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письменное согласие организации застройщиков в жилых домах этой организации – для члена организации застройщиков, не являющегося собственником помещения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 месяц со дня подачи документов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Бессрочно 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FC00A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8.1.10.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</w:t>
            </w:r>
            <w:r w:rsidR="00844D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переводе нежилого помещения в жилое 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797E" w:rsidRPr="00D737C5" w:rsidRDefault="00CE797E" w:rsidP="00CE797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CE797E" w:rsidRPr="00D737C5" w:rsidRDefault="00CE797E" w:rsidP="00CE797E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CE797E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CE797E" w:rsidP="00CE797E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технический паспорт и документ, подтверждающий право собственности, право хозяйственного ведения или оперативного управления 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жилое помещение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письменное согласие всех собственников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жилого помещения, находящегося в общей собственности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письменное согласие третьих лиц – в случае, если право собственности на переводимое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жилое помещение обременено правами третьих лиц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план-схема или перечень (описание) работ по реконструкции нежилого помещения, составленный в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произвольной форме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15 дней, а в случае запроса документов и (или) сведений от других государственных органов, иных организаций – 1 месяц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FC00A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8.1-1. 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</w:t>
            </w:r>
            <w:r w:rsidR="00844D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включении (исключении) жилого помещения государственного жилищного фонда</w:t>
            </w:r>
          </w:p>
          <w:p w:rsidR="00844D00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 состав жилых помещений коммерческого использования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302368" w:rsidRDefault="00CE797E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30236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жилищно-коммунального хозяйства райисполкома</w:t>
            </w:r>
          </w:p>
          <w:p w:rsidR="00844D00" w:rsidRPr="00302368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302368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302368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368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302368">
              <w:rPr>
                <w:sz w:val="24"/>
                <w:szCs w:val="24"/>
                <w:lang w:eastAsia="ru-RU"/>
              </w:rPr>
              <w:t>, 2, каб.104 тел. 55501</w:t>
            </w:r>
            <w:r w:rsidRPr="00302368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302368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02368">
              <w:rPr>
                <w:sz w:val="24"/>
                <w:szCs w:val="24"/>
              </w:rPr>
              <w:t xml:space="preserve">                 с 14.00 до 17.00</w:t>
            </w:r>
            <w:r w:rsidRPr="00302368">
              <w:rPr>
                <w:sz w:val="24"/>
                <w:szCs w:val="24"/>
              </w:rPr>
              <w:br/>
              <w:t>ответственный за осуществление административн</w:t>
            </w:r>
            <w:r w:rsidR="00CE797E">
              <w:rPr>
                <w:sz w:val="24"/>
                <w:szCs w:val="24"/>
              </w:rPr>
              <w:t xml:space="preserve">ой </w:t>
            </w:r>
            <w:proofErr w:type="gramStart"/>
            <w:r w:rsidR="00CE797E">
              <w:rPr>
                <w:sz w:val="24"/>
                <w:szCs w:val="24"/>
              </w:rPr>
              <w:t>процедуры:</w:t>
            </w:r>
            <w:r w:rsidR="00CE797E">
              <w:rPr>
                <w:sz w:val="24"/>
                <w:szCs w:val="24"/>
              </w:rPr>
              <w:br/>
            </w:r>
            <w:proofErr w:type="spellStart"/>
            <w:r w:rsidR="00CE797E">
              <w:rPr>
                <w:sz w:val="24"/>
                <w:szCs w:val="24"/>
              </w:rPr>
              <w:t>Занемонец</w:t>
            </w:r>
            <w:proofErr w:type="spellEnd"/>
            <w:proofErr w:type="gramEnd"/>
            <w:r w:rsidR="00CE797E">
              <w:rPr>
                <w:sz w:val="24"/>
                <w:szCs w:val="24"/>
              </w:rPr>
              <w:t xml:space="preserve"> </w:t>
            </w:r>
            <w:proofErr w:type="spellStart"/>
            <w:r w:rsidR="00CE797E">
              <w:rPr>
                <w:sz w:val="24"/>
                <w:szCs w:val="24"/>
              </w:rPr>
              <w:t>Татьчна</w:t>
            </w:r>
            <w:proofErr w:type="spellEnd"/>
            <w:r w:rsidR="00CE797E">
              <w:rPr>
                <w:sz w:val="24"/>
                <w:szCs w:val="24"/>
              </w:rPr>
              <w:t xml:space="preserve"> Владимировна, заведующий сектора.</w:t>
            </w:r>
            <w:r w:rsidR="00CE797E">
              <w:rPr>
                <w:sz w:val="24"/>
                <w:szCs w:val="24"/>
              </w:rPr>
              <w:br/>
              <w:t>В ее</w:t>
            </w:r>
            <w:r w:rsidRPr="00302368">
              <w:rPr>
                <w:sz w:val="24"/>
                <w:szCs w:val="24"/>
              </w:rPr>
              <w:t xml:space="preserve"> отсутствие  -</w:t>
            </w:r>
            <w:r w:rsidRPr="00302368">
              <w:rPr>
                <w:rFonts w:eastAsia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302368">
              <w:rPr>
                <w:rFonts w:eastAsia="Times New Roman"/>
                <w:color w:val="000000"/>
                <w:sz w:val="24"/>
                <w:szCs w:val="24"/>
              </w:rPr>
              <w:t>Хныкова</w:t>
            </w:r>
            <w:proofErr w:type="spellEnd"/>
            <w:r w:rsidRPr="00302368">
              <w:rPr>
                <w:rFonts w:eastAsia="Times New Roman"/>
                <w:color w:val="000000"/>
                <w:sz w:val="24"/>
                <w:szCs w:val="24"/>
              </w:rPr>
              <w:t xml:space="preserve"> Людмила Николаевна, главный специалист, каб.103, тел.55333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 о включении (исключении) жилого помещения государственного жилищного фонда в состав жилых помещений коммерческого использования.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документ, подтверждающий право хозяйственного ведения или оперативного управления на жилое помещение государственного жилищного фонда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технический паспорт на жилое помещение государственного жилищного фонда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8.2. Регистрация договоров найма жилого помещения частного и государственного жилищных фондов и дополнительных соглашений к ним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CE797E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жилищно-коммунального хозяйства райисполкома</w:t>
            </w: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104</w:t>
            </w:r>
            <w:r w:rsidRPr="00294695">
              <w:rPr>
                <w:sz w:val="24"/>
                <w:szCs w:val="24"/>
                <w:lang w:eastAsia="ru-RU"/>
              </w:rPr>
              <w:t xml:space="preserve"> тел. </w:t>
            </w:r>
            <w:r>
              <w:rPr>
                <w:sz w:val="24"/>
                <w:szCs w:val="24"/>
                <w:lang w:eastAsia="ru-RU"/>
              </w:rPr>
              <w:t>55501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CE797E" w:rsidRDefault="00844D00" w:rsidP="00CE797E">
            <w:pPr>
              <w:jc w:val="center"/>
              <w:rPr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proofErr w:type="spellStart"/>
            <w:r w:rsidR="00CE797E">
              <w:rPr>
                <w:sz w:val="24"/>
                <w:szCs w:val="24"/>
                <w:lang w:eastAsia="ru-RU"/>
              </w:rPr>
              <w:t>Занемонец</w:t>
            </w:r>
            <w:proofErr w:type="spellEnd"/>
            <w:proofErr w:type="gramEnd"/>
            <w:r w:rsidR="00CE797E">
              <w:rPr>
                <w:sz w:val="24"/>
                <w:szCs w:val="24"/>
                <w:lang w:eastAsia="ru-RU"/>
              </w:rPr>
              <w:t xml:space="preserve"> Татьяна Владимировна, заведующий сектором 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 w:rsidR="00CE797E">
              <w:rPr>
                <w:sz w:val="24"/>
                <w:szCs w:val="24"/>
                <w:lang w:eastAsia="ru-RU"/>
              </w:rPr>
              <w:t>е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Хныкова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Людмила Николаевна, главный специалист, каб.103, тел.55333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три экземпляра договора найма или дополнительного соглашения к нему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технический паспорт и документ, подтверждающий право собственности, право хозяйственного ведения или оперативного управления на жилое помещение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письменное согласие всех собственников жилого помещения, находящегося в общей собственности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дня, а в случае запроса документов и (или) сведений от других государственных органов, иных организаций – 10 дней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trHeight w:val="285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8.3. Выдача согласования: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D00" w:rsidRPr="00BB6A92" w:rsidTr="0059781B">
        <w:trPr>
          <w:trHeight w:val="285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8.3.1. проектной документации на переустройство и (или) перепланировку жилого помещения, нежилого помещения в жилом доме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CE797E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 специалис</w:t>
            </w:r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Дмитрий Анатольевич, </w:t>
            </w:r>
            <w:r w:rsidR="00CE797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Проектная документация на переустройство и (или) перепланировку помещения</w:t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дней со дня подачи документов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trHeight w:val="285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8.3.2. на установку на крышах и фасадах многоквартирных жилых домов индивидуальных антенн  и иных конструкций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902299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 специалис</w:t>
            </w:r>
            <w:r w:rsidR="009022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="009022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9022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е</w:t>
            </w:r>
            <w:r w:rsidR="009022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</w:t>
            </w:r>
            <w:r w:rsidR="009022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Default="00844D00" w:rsidP="0059781B">
            <w:pPr>
              <w:spacing w:after="24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Копия документа, подтверждающего государственную регистрацию юридического лица или индивидуального предпринимателя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технический паспорт и документ, подтверждающий право собственности, право хозяйственного ведения или 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перативного управления на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помещение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- для собственника, обладателя права хозяйственного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ведения, оперативного управления на помещение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15 дней со дня подачи документов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trHeight w:val="285"/>
        </w:trPr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8.3.3. самовольной установки на крышах и фасадах многоквартирных жилых домов индивидуальных антенн и иных конструкций</w:t>
            </w:r>
          </w:p>
        </w:tc>
        <w:tc>
          <w:tcPr>
            <w:tcW w:w="11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2C1249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ответственный за осуществление административной 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 специалис</w:t>
            </w:r>
            <w:r w:rsidR="000644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="000644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0644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0644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</w:t>
            </w:r>
            <w:r w:rsidR="0006448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Копия документа, подтверждающего государственную регистрацию юридического лица или индивидуального предпринимателя</w:t>
            </w: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технический паспорт и документ, подтверждающий право собственности, право хозяйственного ведения или 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перативного управления на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помещение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- для собственника, обладателя права хозяйственного ведения, оперативного управления на помещение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6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дней со дня подачи заявления</w:t>
            </w:r>
          </w:p>
        </w:tc>
        <w:tc>
          <w:tcPr>
            <w:tcW w:w="6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</w:tbl>
    <w:tbl>
      <w:tblPr>
        <w:tblW w:w="14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91"/>
        <w:gridCol w:w="3235"/>
        <w:gridCol w:w="171"/>
        <w:gridCol w:w="9"/>
        <w:gridCol w:w="2794"/>
        <w:gridCol w:w="260"/>
        <w:gridCol w:w="9"/>
        <w:gridCol w:w="1865"/>
        <w:gridCol w:w="91"/>
        <w:gridCol w:w="24"/>
        <w:gridCol w:w="1780"/>
        <w:gridCol w:w="15"/>
        <w:gridCol w:w="183"/>
        <w:gridCol w:w="1988"/>
        <w:gridCol w:w="20"/>
      </w:tblGrid>
      <w:tr w:rsidR="00844D00" w:rsidRPr="00BB6A92" w:rsidTr="0059781B">
        <w:trPr>
          <w:gridAfter w:val="1"/>
          <w:wAfter w:w="7" w:type="pct"/>
        </w:trPr>
        <w:tc>
          <w:tcPr>
            <w:tcW w:w="4993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9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ТОРГОВЛЯ, ОБЩЕСТВЕННОЕ ПИТАНИЕ, БЫТОВОЕ ОБСЛУЖИВАНИЕ НАСЕЛЕНИЯ, ЗАЩИТА ПРАВ ПОТРЕБИТЕЛЕЙ И РЕКЛАМНАЯ ДЕЯТЕЛЬНОСТЬ</w:t>
            </w:r>
          </w:p>
        </w:tc>
      </w:tr>
      <w:tr w:rsidR="00844D00" w:rsidRPr="00BB6A92" w:rsidTr="0059781B">
        <w:trPr>
          <w:gridAfter w:val="1"/>
          <w:wAfter w:w="7" w:type="pct"/>
          <w:trHeight w:val="390"/>
        </w:trPr>
        <w:tc>
          <w:tcPr>
            <w:tcW w:w="793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9.6.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Согласование режима работы объекта бытового обслуживания</w:t>
            </w:r>
            <w:r w:rsidR="00FC00A0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, субъекта, оказывающего бытовые услуги без объекта бытового обслуживания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Отдел экономики райисполкома</w:t>
            </w:r>
          </w:p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320</w:t>
            </w:r>
            <w:r w:rsidRPr="00294695">
              <w:rPr>
                <w:sz w:val="24"/>
                <w:szCs w:val="24"/>
                <w:lang w:eastAsia="ru-RU"/>
              </w:rPr>
              <w:t xml:space="preserve"> тел. </w:t>
            </w:r>
            <w:r>
              <w:rPr>
                <w:sz w:val="24"/>
                <w:szCs w:val="24"/>
                <w:lang w:eastAsia="ru-RU"/>
              </w:rPr>
              <w:t>55069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D7199A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</w:t>
            </w:r>
            <w:r w:rsidRPr="00294695">
              <w:rPr>
                <w:sz w:val="24"/>
                <w:szCs w:val="24"/>
                <w:lang w:eastAsia="ru-RU"/>
              </w:rPr>
              <w:lastRenderedPageBreak/>
              <w:t xml:space="preserve">административной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="00064481">
              <w:rPr>
                <w:sz w:val="24"/>
                <w:szCs w:val="24"/>
                <w:lang w:eastAsia="ru-RU"/>
              </w:rPr>
              <w:t>Садовская</w:t>
            </w:r>
            <w:proofErr w:type="gramEnd"/>
            <w:r w:rsidR="00064481">
              <w:rPr>
                <w:sz w:val="24"/>
                <w:szCs w:val="24"/>
                <w:lang w:eastAsia="ru-RU"/>
              </w:rPr>
              <w:t xml:space="preserve"> Анна</w:t>
            </w:r>
            <w:r w:rsidR="008B3DC5">
              <w:rPr>
                <w:sz w:val="24"/>
                <w:szCs w:val="24"/>
                <w:lang w:eastAsia="ru-RU"/>
              </w:rPr>
              <w:t xml:space="preserve"> Владиславовна</w:t>
            </w:r>
            <w:r w:rsidR="0006448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, главный специалист.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ё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Климович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Снежанна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Петровна, главный специалист, каб.321, тел.55000</w:t>
            </w:r>
          </w:p>
        </w:tc>
        <w:tc>
          <w:tcPr>
            <w:tcW w:w="1036" w:type="pct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D7199A" w:rsidRDefault="00844D00" w:rsidP="0059781B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D7199A">
              <w:rPr>
                <w:sz w:val="24"/>
                <w:szCs w:val="24"/>
                <w:lang w:eastAsia="ru-RU"/>
              </w:rPr>
              <w:t>аявление по установленной форме</w:t>
            </w:r>
            <w:r>
              <w:rPr>
                <w:sz w:val="24"/>
                <w:szCs w:val="24"/>
                <w:lang w:eastAsia="ru-RU"/>
              </w:rPr>
              <w:t xml:space="preserve"> с указанием предполагаемого режима работы</w:t>
            </w:r>
          </w:p>
          <w:p w:rsidR="00844D00" w:rsidRPr="00D7199A" w:rsidRDefault="00844D00" w:rsidP="0059781B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pStyle w:val="a3"/>
              <w:rPr>
                <w:sz w:val="24"/>
                <w:szCs w:val="24"/>
                <w:lang w:eastAsia="ru-RU"/>
              </w:rPr>
            </w:pPr>
            <w:r w:rsidRPr="00D7199A">
              <w:rPr>
                <w:sz w:val="24"/>
                <w:szCs w:val="24"/>
                <w:lang w:eastAsia="ru-RU"/>
              </w:rPr>
              <w:t>копия документа, подтверждающего нахождение</w:t>
            </w:r>
            <w:r>
              <w:rPr>
                <w:sz w:val="24"/>
                <w:szCs w:val="24"/>
                <w:lang w:eastAsia="ru-RU"/>
              </w:rPr>
              <w:t xml:space="preserve"> капитального строения </w:t>
            </w:r>
            <w:proofErr w:type="gramStart"/>
            <w:r>
              <w:rPr>
                <w:sz w:val="24"/>
                <w:szCs w:val="24"/>
                <w:lang w:eastAsia="ru-RU"/>
              </w:rPr>
              <w:t>(</w:t>
            </w:r>
            <w:r w:rsidRPr="00D7199A">
              <w:rPr>
                <w:sz w:val="24"/>
                <w:szCs w:val="24"/>
                <w:lang w:eastAsia="ru-RU"/>
              </w:rPr>
              <w:t xml:space="preserve"> здания</w:t>
            </w:r>
            <w:proofErr w:type="gramEnd"/>
            <w:r>
              <w:rPr>
                <w:sz w:val="24"/>
                <w:szCs w:val="24"/>
                <w:lang w:eastAsia="ru-RU"/>
              </w:rPr>
              <w:t>,</w:t>
            </w:r>
            <w:r w:rsidRPr="00D7199A">
              <w:rPr>
                <w:sz w:val="24"/>
                <w:szCs w:val="24"/>
                <w:lang w:eastAsia="ru-RU"/>
              </w:rPr>
              <w:t xml:space="preserve"> </w:t>
            </w:r>
            <w:r w:rsidRPr="00D7199A">
              <w:rPr>
                <w:sz w:val="24"/>
                <w:szCs w:val="24"/>
                <w:lang w:eastAsia="ru-RU"/>
              </w:rPr>
              <w:lastRenderedPageBreak/>
              <w:t xml:space="preserve">сооружения) или </w:t>
            </w:r>
            <w:r>
              <w:rPr>
                <w:sz w:val="24"/>
                <w:szCs w:val="24"/>
                <w:lang w:eastAsia="ru-RU"/>
              </w:rPr>
              <w:t xml:space="preserve">изолированного </w:t>
            </w:r>
            <w:r w:rsidRPr="00D7199A">
              <w:rPr>
                <w:sz w:val="24"/>
                <w:szCs w:val="24"/>
                <w:lang w:eastAsia="ru-RU"/>
              </w:rPr>
              <w:t xml:space="preserve">помещения, в котором предполагается осуществлять либо осуществляется деятельность, у юридического лица либо индивидуального предпринимателя </w:t>
            </w:r>
            <w:r>
              <w:rPr>
                <w:sz w:val="24"/>
                <w:szCs w:val="24"/>
                <w:lang w:eastAsia="ru-RU"/>
              </w:rPr>
              <w:t xml:space="preserve">в собственности </w:t>
            </w:r>
            <w:r w:rsidRPr="00D7199A">
              <w:rPr>
                <w:sz w:val="24"/>
                <w:szCs w:val="24"/>
                <w:lang w:eastAsia="ru-RU"/>
              </w:rPr>
              <w:t xml:space="preserve"> или в пользовании (для стационарных  объектов, </w:t>
            </w:r>
            <w:r>
              <w:rPr>
                <w:sz w:val="24"/>
                <w:szCs w:val="24"/>
                <w:lang w:eastAsia="ru-RU"/>
              </w:rPr>
              <w:t>бытового обслуживания населения)</w:t>
            </w:r>
          </w:p>
          <w:p w:rsidR="00844D00" w:rsidRPr="00D7199A" w:rsidRDefault="00844D00" w:rsidP="0059781B">
            <w:pPr>
              <w:pStyle w:val="a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D7199A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199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согласие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общего собрания членов (собрание уполномоченных членов) гаражного кооператива на использование гаража в качестве мастерской (для мастерских по техническому обслуживанию и ремонту транспортных средств, расположенных на территории гаражных кооперативов)</w:t>
            </w:r>
          </w:p>
        </w:tc>
        <w:tc>
          <w:tcPr>
            <w:tcW w:w="665" w:type="pct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рабочих дней</w:t>
            </w:r>
          </w:p>
        </w:tc>
        <w:tc>
          <w:tcPr>
            <w:tcW w:w="676" w:type="pct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бессрочно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бесплатно</w:t>
            </w:r>
          </w:p>
        </w:tc>
      </w:tr>
      <w:tr w:rsidR="00844D00" w:rsidRPr="00BB6A92" w:rsidTr="0059781B">
        <w:trPr>
          <w:gridAfter w:val="1"/>
          <w:wAfter w:w="7" w:type="pct"/>
          <w:trHeight w:val="356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9.9.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выдача разрешения на создание рынка, с</w:t>
            </w: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огласование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схемы</w:t>
            </w: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рынка,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внесение изменений и (или) дополнений в разрешение на создание рынка, схему рынка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Default="008B3DC5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отдел 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экономики райисполкома</w:t>
            </w:r>
          </w:p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320</w:t>
            </w:r>
            <w:r w:rsidRPr="00294695">
              <w:rPr>
                <w:sz w:val="24"/>
                <w:szCs w:val="24"/>
                <w:lang w:eastAsia="ru-RU"/>
              </w:rPr>
              <w:t xml:space="preserve"> тел. </w:t>
            </w:r>
            <w:r>
              <w:rPr>
                <w:sz w:val="24"/>
                <w:szCs w:val="24"/>
                <w:lang w:eastAsia="ru-RU"/>
              </w:rPr>
              <w:t>55069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="008B3DC5">
              <w:rPr>
                <w:sz w:val="24"/>
                <w:szCs w:val="24"/>
                <w:lang w:eastAsia="ru-RU"/>
              </w:rPr>
              <w:lastRenderedPageBreak/>
              <w:t>Садовская</w:t>
            </w:r>
            <w:proofErr w:type="gramEnd"/>
            <w:r w:rsidR="008B3DC5">
              <w:rPr>
                <w:sz w:val="24"/>
                <w:szCs w:val="24"/>
                <w:lang w:eastAsia="ru-RU"/>
              </w:rPr>
              <w:t xml:space="preserve"> Анна Владиславовна</w:t>
            </w:r>
            <w:r>
              <w:rPr>
                <w:sz w:val="24"/>
                <w:szCs w:val="24"/>
                <w:lang w:eastAsia="ru-RU"/>
              </w:rPr>
              <w:t>, главный специалист.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ё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Климович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Снежанна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Петровна, главный специалист, каб.321, тел.55000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 с указанием наименования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типа и специализации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рынка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схема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рынка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рабочих дней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бессрочно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бесплатно</w:t>
            </w:r>
          </w:p>
        </w:tc>
      </w:tr>
      <w:tr w:rsidR="00844D00" w:rsidRPr="00BB6A92" w:rsidTr="0059781B">
        <w:trPr>
          <w:gridAfter w:val="1"/>
          <w:wAfter w:w="7" w:type="pct"/>
          <w:trHeight w:val="375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9.10. 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Внесение сведений в </w:t>
            </w:r>
            <w:proofErr w:type="spellStart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вТорговый</w:t>
            </w:r>
            <w:proofErr w:type="spellEnd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реестр Республики Беларусь, в том числе включение сведений </w:t>
            </w:r>
            <w:proofErr w:type="spellStart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вТорговый</w:t>
            </w:r>
            <w:proofErr w:type="spellEnd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реестр Республики Беларусь, внесение изменений и (или) дополнений в сведения, включенные </w:t>
            </w:r>
            <w:proofErr w:type="spellStart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вТорговый</w:t>
            </w:r>
            <w:proofErr w:type="spellEnd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реестр Республики Беларусь, исключение сведений из </w:t>
            </w:r>
            <w:proofErr w:type="spellStart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Торглвого</w:t>
            </w:r>
            <w:proofErr w:type="spellEnd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реестра Республики Беларусь, согласование режима работы торгового объекта, объекта общественного питания, торгового центра, рынка, субъекта торговли, осуществляющего торговлю без (вне) торговых объектов.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Default="008B3DC5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экономики райисполкома</w:t>
            </w:r>
          </w:p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320</w:t>
            </w:r>
            <w:r w:rsidRPr="00294695">
              <w:rPr>
                <w:sz w:val="24"/>
                <w:szCs w:val="24"/>
                <w:lang w:eastAsia="ru-RU"/>
              </w:rPr>
              <w:t xml:space="preserve"> тел. </w:t>
            </w:r>
            <w:r>
              <w:rPr>
                <w:sz w:val="24"/>
                <w:szCs w:val="24"/>
                <w:lang w:eastAsia="ru-RU"/>
              </w:rPr>
              <w:t>55069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="008B3DC5">
              <w:rPr>
                <w:sz w:val="24"/>
                <w:szCs w:val="24"/>
                <w:lang w:eastAsia="ru-RU"/>
              </w:rPr>
              <w:t>Садовская</w:t>
            </w:r>
            <w:proofErr w:type="gramEnd"/>
            <w:r w:rsidR="008B3DC5">
              <w:rPr>
                <w:sz w:val="24"/>
                <w:szCs w:val="24"/>
                <w:lang w:eastAsia="ru-RU"/>
              </w:rPr>
              <w:t xml:space="preserve"> Анна Владиславовна</w:t>
            </w:r>
            <w:r>
              <w:rPr>
                <w:sz w:val="24"/>
                <w:szCs w:val="24"/>
                <w:lang w:eastAsia="ru-RU"/>
              </w:rPr>
              <w:t>, главный специалист.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ё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Климович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Снежанна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Петровна, главный специалист, каб.321, тел.55000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заявление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 включении сведений в </w:t>
            </w:r>
            <w:r w:rsidRPr="004813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Торговый реестр Республики Беларусь</w:t>
            </w:r>
          </w:p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 о согласовании режима работы</w:t>
            </w:r>
          </w:p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заявление о внесении изменений и (или) дополнений в сведения, включенные в </w:t>
            </w:r>
            <w:r w:rsidRPr="004813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Торговый реестр Республики Беларусь</w:t>
            </w:r>
          </w:p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заявление об исключении сведений из </w:t>
            </w:r>
            <w:r w:rsidRPr="004813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Торгов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4813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реестр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813E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Республики Беларусь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рабочих дн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бессрочно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бесплатно</w:t>
            </w:r>
          </w:p>
        </w:tc>
      </w:tr>
      <w:tr w:rsidR="00844D00" w:rsidRPr="00BB6A92" w:rsidTr="0059781B">
        <w:trPr>
          <w:gridAfter w:val="1"/>
          <w:wAfter w:w="7" w:type="pct"/>
          <w:trHeight w:val="375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9.11. выдача и продление действия разрешения на размещение средства наружной рекламы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D00" w:rsidRPr="00BB6A92" w:rsidTr="0059781B">
        <w:trPr>
          <w:gridAfter w:val="1"/>
          <w:wAfter w:w="7" w:type="pct"/>
          <w:trHeight w:val="345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9.11.1. выдача разрешения на размещение средства наружной рекламы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B3DC5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</w:t>
            </w:r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специалис</w:t>
            </w:r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</w:t>
            </w:r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ич</w:t>
            </w:r>
            <w:proofErr w:type="spellEnd"/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эскиз средства наружной рекламы в увязке с конкретной архитектурно-планировочной ситуацией по месту его размещения, выполненный на бумажном носителе в цвете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три фотографии места размещения средства наружной рекламы размером 9 x 13 сантиметров (1 фотография с панорамной съемкой места размещения средства наружной рекламы, 2 фотографии с обозначением места размещения средства наружной рекламы), выполненные в цвете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письмо или иной документ о согласии собственника места размещения средства наружной рекламы (далее – собственник) или уполномоченного лица на размещение средства наружной рекламы – если место размещения средства наружной рекламы находится в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республиканской или частной собственности, за исключением случая, когда собственник (уполномоченное лицо) и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рекламораспространитель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являются одним лицом. При размещении средства наружной рекламы на имуществе, находящемся в совместной собственности нескольких лиц, – документы, подтверждающие согласие собственников на размещение средства наружной рекламы, в количестве, необходимом в соответствии с законодательством для принятия таких решений (копия протокола общего собрания или письменного опроса собственников, иной предусмотренный законодательством документ)2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макет наружной рекламы (при наличии) на бумажном носителе в формате А4, выполненный в цвете, или на электронном носителе при размещении (распространении) такой рекламы на электронном табло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копия документа, подтверждающего государственную регистрацию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рекламораспространителя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(при первой подаче такого документа в соответствующий исполком)2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документ, подтверждающий внесение платы за оформление паспорта средства наружной рекламы, за исключением случая оформления такого паспорта на техническое средство, специально предназначенное и (или) используемое исключительно для размещения социальной рекламы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30 рабочих дней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 менее 5 лет на технически сложные средства наружной рекламы, объемно-пространственные рекламные конструкции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не менее 3 лет на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лайтпостеры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площадью рекламного поля до 2,16 кв. метра включительно, щиты с площадью рекламного поля до 32 кв. метров включительно, пилоны и иные средства наружной рекламы, закрепляемые на земельном участке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 иные средства наружной рекламы – на срок, определяемый договором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плата за услуги</w:t>
            </w:r>
          </w:p>
        </w:tc>
      </w:tr>
      <w:tr w:rsidR="00844D00" w:rsidRPr="00BB6A92" w:rsidTr="0059781B">
        <w:trPr>
          <w:gridAfter w:val="1"/>
          <w:wAfter w:w="7" w:type="pct"/>
          <w:trHeight w:val="382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9.11.2. продление действия разрешения на размещение средства наружной рекламы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B3DC5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</w:t>
            </w:r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специалис</w:t>
            </w:r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8B3D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</w:t>
            </w:r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главный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архитектор</w:t>
            </w:r>
          </w:p>
          <w:p w:rsidR="00844D00" w:rsidRPr="00BB6A92" w:rsidRDefault="00844D00" w:rsidP="0059781B">
            <w:pPr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ранее выданное разрешение на размещение средства наружной рекламы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письмо или иной документ о согласии собственника (уполномоченного лица) на размещение средства наружной рекламы – если место размещения средства наружной рекламы находится в республиканской или частной собственности, за исключением случая, когда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собственник (уполномоченное лицо) и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рекламораспространитель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являются одним лицом. При размещении средства наружной рекламы на имуществе, находящемся в совместной собственности нескольких лиц, – документы, подтверждающие согласие собственников на размещение средства наружной рекламы, в количестве, необходимом в соответствии с законодательством для принятия таких решений (копия протокола общего собрания или письменного опроса собственников, иной предусмотренный законодательством документ)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документ, подтверждающий внесение платы за оформление паспорта средства наружной рекламы, за исключением случая оформления такого паспорта на техническое средство, специально предназначенное и (или) используемое исключительно для размещения социальной рекламы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15 рабочих дней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 менее 5 лет на технически сложные средства наружной рекламы, объемно-пространственные рекламные конструкции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не менее 3 лет на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лайтпостеры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площадью рекламного поля до 2,16 кв. метра включительно, щиты с площадью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рекламного поля до 32 кв. метров включительно, пилоны и иные средства наружной рекламы, закрепляемые на земельном участке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 иные средства наружной рекламы – на срок, определяемый договором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 за услуги</w:t>
            </w:r>
          </w:p>
        </w:tc>
      </w:tr>
      <w:tr w:rsidR="00844D00" w:rsidRPr="00BB6A92" w:rsidTr="0059781B">
        <w:trPr>
          <w:gridAfter w:val="1"/>
          <w:wAfter w:w="7" w:type="pct"/>
          <w:trHeight w:val="405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9.12. Переоформление разрешения на размещение средства наружной рекламы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C90B5C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главный</w:t>
            </w:r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ециалист </w:t>
            </w:r>
            <w:proofErr w:type="spellStart"/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</w:t>
            </w:r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Pr="00BB6A92" w:rsidRDefault="00844D00" w:rsidP="0059781B">
            <w:pPr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две фотографии с обозначением места размещения средства наружной рекламы размером 9 x 13 сантиметров, выполненные в цвете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копия документа, подтверждающего передачу права собственности, права хозяйственного ведения или права оперативного управления на средство наружной рекламы иному лицу, – для случая переоформления разрешения в связи с передачей такого права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документ, подтверждающий внесение платы за переоформление паспорта средства наружной рекламы, за исключением случая переоформления такого паспорта на техническое средство, специально предназначенное и (или) используемое исключительно для размещения социальной рекламы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10 дней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срок, указанный в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решении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плата за услуги</w:t>
            </w:r>
          </w:p>
        </w:tc>
      </w:tr>
      <w:tr w:rsidR="00844D00" w:rsidRPr="00BB6A92" w:rsidTr="0059781B">
        <w:trPr>
          <w:gridAfter w:val="1"/>
          <w:wAfter w:w="7" w:type="pct"/>
          <w:trHeight w:val="405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9.13. Согласование наружной рекламы, рекламы на транспортном средстве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Отдел экономики райисполкома</w:t>
            </w:r>
          </w:p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320</w:t>
            </w:r>
            <w:r w:rsidRPr="00294695">
              <w:rPr>
                <w:sz w:val="24"/>
                <w:szCs w:val="24"/>
                <w:lang w:eastAsia="ru-RU"/>
              </w:rPr>
              <w:t xml:space="preserve"> тел. </w:t>
            </w:r>
            <w:r>
              <w:rPr>
                <w:sz w:val="24"/>
                <w:szCs w:val="24"/>
                <w:lang w:eastAsia="ru-RU"/>
              </w:rPr>
              <w:t>55069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Pr="00294695">
              <w:rPr>
                <w:sz w:val="24"/>
                <w:szCs w:val="24"/>
                <w:lang w:eastAsia="ru-RU"/>
              </w:rPr>
              <w:lastRenderedPageBreak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="00C90B5C">
              <w:rPr>
                <w:sz w:val="24"/>
                <w:szCs w:val="24"/>
                <w:lang w:eastAsia="ru-RU"/>
              </w:rPr>
              <w:t>Садовская</w:t>
            </w:r>
            <w:proofErr w:type="gramEnd"/>
            <w:r w:rsidR="00C90B5C">
              <w:rPr>
                <w:sz w:val="24"/>
                <w:szCs w:val="24"/>
                <w:lang w:eastAsia="ru-RU"/>
              </w:rPr>
              <w:t xml:space="preserve"> Анна Владиславовна</w:t>
            </w:r>
            <w:r>
              <w:rPr>
                <w:sz w:val="24"/>
                <w:szCs w:val="24"/>
                <w:lang w:eastAsia="ru-RU"/>
              </w:rPr>
              <w:t>, главный специалист.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ё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Климович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Снежанна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Петровна, главный специалист, каб.321, тел.55000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макет наружной рекламы в трех экземплярах на бумажном носителе в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формате А4, выполненный в цвете, или на электронном носителе при размещении (распространении) такой рекламы на электронном табло либо макет рекламы на транспортном средстве в трех экземплярах на бумажном носителе в формате А4, выполненный в цвете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две фотографии транспортного средства с обозначением места размещения рекламы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копия документа, подтверждающего изготовление наружной рекламы или рекламы товара, производимого на территории Республики Беларусь, размещаемой (распространяемой) на транспортном средстве, организациями Республики Беларусь и (или) гражданами Республики Беларусь (копия договора об изготовлении такой рекламы организацией Республики Беларусь или гражданином Республики Беларусь либо копия письма организации Республики Беларусь или гражданина Республики Беларусь, являющихся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рекламодателями, об изготовлении такой рекламы)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копии документов, подтверждающих рекламирование товаров в наружной рекламе или товара, производимого на территории Республики Беларусь, в рекламе на транспортном средстве только с участием граждан Республики Беларусь, если в такой рекламе используются образы людей (копия договора о выполнении работы гражданином Республики Беларусь по рекламированию такого товара или об использовании изображения гражданина Республики Беларусь в такой рекламе и копия паспорта гражданина Республики Беларусь либо копия договора об оказании услуги модельным агентством, действующим на территории Республики Беларусь, по предоставлению модели (гражданина Республики Беларусь) для участия в рекламировании товара)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копия документа, подтверждающего государственную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регистрацию организации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за исключением организации, признанной таковой законодательством,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или индивидуального предпринимателя, если в наружной рекламе или рекламе на транспортном средстве содержится информация об организации Республики Беларусь или гражданине, осуществляющем деятельность в качестве индивидуального предпринимателя (при первой подаче такого документа в соответствующий исполнительный комитет)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копия документа, подтверждающего регистрацию иностранного или международного юридического лица (организации, не являющейся юридическим лицом) (легализованная выписка из торгового регистра страны его учреждения или иное эквивалентное доказательство юридического статуса организации в соответствии с законодательством страны ее учреждения), если в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наружной рекламе или рекламе на транспортном средстве содержится информация об иностранном или международном юридическом лице (организации, не являющейся юридическим лицом) (при первой подаче такого документа в соответствующий исполнительный комитет)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копия документа, подтверждающего регистрацию товарного знака и (или) знака обслуживания на иностранном языке, если в наружной рекламе или рекламе на транспортном средстве содержится такой товарный знак и (или) знак обслуживания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информация о местах и сроках размещения (распространения) наружной рекламы или рекламы на транспортном средстве соответствующим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рекламораспространителем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или рекламодателем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10 дней – для случая согласования наружной рекламы, 20 дней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– для случая согласования рекламы на транспортном средстве, а в случае направления запроса в другие государственные органы – 1 месяц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на период размещения (распространения) рекламы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бесплатно</w:t>
            </w:r>
          </w:p>
        </w:tc>
      </w:tr>
      <w:tr w:rsidR="00844D00" w:rsidRPr="00BB6A92" w:rsidTr="0059781B">
        <w:trPr>
          <w:gridAfter w:val="1"/>
          <w:wAfter w:w="7" w:type="pct"/>
          <w:trHeight w:val="405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9.14. Согласование проекта привязки средства наружной рекламы к участку местности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C90B5C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архитектуры и строительства </w:t>
            </w:r>
            <w:proofErr w:type="gram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419 тел. 55953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 - пятница </w:t>
            </w:r>
            <w:r w:rsidR="00844D00"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гла</w:t>
            </w:r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вный</w:t>
            </w:r>
            <w:proofErr w:type="gramEnd"/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специалист </w:t>
            </w:r>
            <w:proofErr w:type="spellStart"/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Шупенько</w:t>
            </w:r>
            <w:proofErr w:type="spellEnd"/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Владислав Станиславович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Дмитр</w:t>
            </w:r>
            <w:r w:rsidR="00C90B5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ий Анатольевич, заведующий сектора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главный архитектор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каб.409, тел. 55672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проект привязки средства наружной рекламы к участку местности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10 рабочих дней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бессрочно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плата за услуги</w:t>
            </w:r>
          </w:p>
        </w:tc>
      </w:tr>
      <w:tr w:rsidR="00844D00" w:rsidRPr="00BB6A92" w:rsidTr="0059781B">
        <w:trPr>
          <w:gridAfter w:val="1"/>
          <w:wAfter w:w="7" w:type="pct"/>
          <w:trHeight w:val="405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9.15. Выдача разрешений на проведение раскопок улиц, площадей, дворов, других земель общего пользования (за исключением случаев выполнения аварийных работ)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C90B5C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сектор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жилищно-коммунального хозяйства райисполкома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пл.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Свободы, 2.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каб.104, тел. 55501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понедельник-пятница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с 8.00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перерыв    с 13.00 до 14.00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процедуры:.</w:t>
            </w:r>
            <w:proofErr w:type="gramEnd"/>
          </w:p>
          <w:p w:rsidR="00844D00" w:rsidRDefault="00C90B5C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Занемонец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Татьяна Владимировна, заведующий сектора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44D00" w:rsidRPr="00BB6A92" w:rsidRDefault="00C90B5C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ее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– </w:t>
            </w:r>
            <w:proofErr w:type="spellStart"/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Хныкова</w:t>
            </w:r>
            <w:proofErr w:type="spellEnd"/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Людмила Никол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аевна, главный специалист сектора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документ, удостоверяющий право на земельный участок (за исключением случаев оформления разрешений для целей размещения средств наружной рекламы)</w:t>
            </w:r>
          </w:p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дней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услуги</w:t>
            </w:r>
          </w:p>
        </w:tc>
      </w:tr>
      <w:tr w:rsidR="00844D00" w:rsidRPr="00BB6A92" w:rsidTr="0059781B">
        <w:trPr>
          <w:gridAfter w:val="1"/>
          <w:wAfter w:w="7" w:type="pct"/>
          <w:trHeight w:val="405"/>
        </w:trPr>
        <w:tc>
          <w:tcPr>
            <w:tcW w:w="793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9.21. Согласование проведения ярмарки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Отдел экономики райисполкома</w:t>
            </w:r>
          </w:p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>, 2, каб.</w:t>
            </w:r>
            <w:r>
              <w:rPr>
                <w:sz w:val="24"/>
                <w:szCs w:val="24"/>
                <w:lang w:eastAsia="ru-RU"/>
              </w:rPr>
              <w:t>320</w:t>
            </w:r>
            <w:r w:rsidRPr="00294695">
              <w:rPr>
                <w:sz w:val="24"/>
                <w:szCs w:val="24"/>
                <w:lang w:eastAsia="ru-RU"/>
              </w:rPr>
              <w:t xml:space="preserve"> тел. </w:t>
            </w:r>
            <w:r>
              <w:rPr>
                <w:sz w:val="24"/>
                <w:szCs w:val="24"/>
                <w:lang w:eastAsia="ru-RU"/>
              </w:rPr>
              <w:t>55069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r w:rsidR="00C90B5C">
              <w:rPr>
                <w:sz w:val="24"/>
                <w:szCs w:val="24"/>
                <w:lang w:eastAsia="ru-RU"/>
              </w:rPr>
              <w:lastRenderedPageBreak/>
              <w:t>Садовская</w:t>
            </w:r>
            <w:proofErr w:type="gramEnd"/>
            <w:r w:rsidR="00C90B5C">
              <w:rPr>
                <w:sz w:val="24"/>
                <w:szCs w:val="24"/>
                <w:lang w:eastAsia="ru-RU"/>
              </w:rPr>
              <w:t xml:space="preserve"> Анна Владиславовна</w:t>
            </w:r>
            <w:r>
              <w:rPr>
                <w:sz w:val="24"/>
                <w:szCs w:val="24"/>
                <w:lang w:eastAsia="ru-RU"/>
              </w:rPr>
              <w:t>, главный специалист.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ё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Климович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Снежанна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Петровна, главный специалист, каб.321, тел.55000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Заявление</w:t>
            </w:r>
          </w:p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список участников ярмарки</w:t>
            </w:r>
          </w:p>
          <w:p w:rsidR="00844D00" w:rsidRPr="00017BBE" w:rsidRDefault="00844D00" w:rsidP="0059781B">
            <w:pPr>
              <w:pStyle w:val="a3"/>
              <w:rPr>
                <w:sz w:val="24"/>
                <w:szCs w:val="24"/>
                <w:lang w:eastAsia="ru-RU"/>
              </w:rPr>
            </w:pPr>
            <w:r w:rsidRPr="00017BBE">
              <w:rPr>
                <w:sz w:val="24"/>
                <w:szCs w:val="24"/>
                <w:lang w:eastAsia="ru-RU"/>
              </w:rPr>
              <w:t>документ,  подтверждающий</w:t>
            </w:r>
          </w:p>
          <w:p w:rsidR="00844D00" w:rsidRPr="00017BBE" w:rsidRDefault="00844D00" w:rsidP="0059781B">
            <w:pPr>
              <w:pStyle w:val="a3"/>
              <w:rPr>
                <w:sz w:val="24"/>
                <w:szCs w:val="24"/>
                <w:lang w:eastAsia="ru-RU"/>
              </w:rPr>
            </w:pPr>
            <w:r w:rsidRPr="00017BBE">
              <w:rPr>
                <w:sz w:val="24"/>
                <w:szCs w:val="24"/>
                <w:lang w:eastAsia="ru-RU"/>
              </w:rPr>
              <w:t>правомочия организатора на проведение</w:t>
            </w:r>
            <w:r>
              <w:rPr>
                <w:sz w:val="24"/>
                <w:szCs w:val="24"/>
                <w:lang w:eastAsia="ru-RU"/>
              </w:rPr>
              <w:t xml:space="preserve"> ярмарки на определенной территории (в здании, помещении)</w:t>
            </w:r>
          </w:p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дней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 время проведения ярмарки</w:t>
            </w:r>
          </w:p>
        </w:tc>
        <w:tc>
          <w:tcPr>
            <w:tcW w:w="67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4993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11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ОБРАЗОВАНИЕ И МОЛОДЕЖНАЯ ПОЛИТИКА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11.7. Включение местных молодежных и (или) детских общественных объединений в местный реестр молодежных и детских общественных объединений, пользующихся государственной поддержкой</w:t>
            </w:r>
          </w:p>
        </w:tc>
        <w:tc>
          <w:tcPr>
            <w:tcW w:w="11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отдел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идеологической работы, культуры и по делам молодежи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исполкома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пл.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Свободы, 2. Каб.311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55031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понедельник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процедуры:.</w:t>
            </w:r>
            <w:proofErr w:type="gramEnd"/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Кананович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Анна Михайловна,  главный специалист.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отсутствие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–.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Раковец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Светлана Леонидовна, заместитель начальника, каб.311, тел.55678</w:t>
            </w:r>
          </w:p>
        </w:tc>
        <w:tc>
          <w:tcPr>
            <w:tcW w:w="100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свидетельство о государственной регистрации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проект (программа), предусматривающий предоставление социальных услуг не менее чем для 50 детей и (или) молодых граждан, заверенный подписью руководителя и печатью (при ее наличии)</w:t>
            </w:r>
          </w:p>
        </w:tc>
        <w:tc>
          <w:tcPr>
            <w:tcW w:w="7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64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7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4993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293270" w:rsidRDefault="00844D00" w:rsidP="0059781B">
            <w:pPr>
              <w:pStyle w:val="a3"/>
              <w:jc w:val="center"/>
              <w:rPr>
                <w:b/>
                <w:sz w:val="22"/>
                <w:lang w:eastAsia="ru-RU"/>
              </w:rPr>
            </w:pPr>
            <w:r w:rsidRPr="00293270">
              <w:rPr>
                <w:b/>
                <w:sz w:val="22"/>
                <w:lang w:eastAsia="ru-RU"/>
              </w:rPr>
              <w:t>ГЛАВА 12</w:t>
            </w:r>
          </w:p>
          <w:p w:rsidR="00844D00" w:rsidRPr="00BB6A92" w:rsidRDefault="00844D00" w:rsidP="0059781B">
            <w:pPr>
              <w:pStyle w:val="a3"/>
              <w:jc w:val="center"/>
              <w:rPr>
                <w:lang w:eastAsia="ru-RU"/>
              </w:rPr>
            </w:pPr>
            <w:r w:rsidRPr="00293270">
              <w:rPr>
                <w:b/>
                <w:sz w:val="22"/>
                <w:lang w:eastAsia="ru-RU"/>
              </w:rPr>
              <w:t>ФИЗИЧЕСКАЯ КУЛЬТУРА И СПОРТ, ТУРИЗМ, КУЛЬТУРА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12.3-5. согласование режима работы субъектов туристической деятельности, их филиалов, представительств, иных обособленных подразделений, расположенных вне места нахождения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субъектов туристической деятельности</w:t>
            </w:r>
          </w:p>
        </w:tc>
        <w:tc>
          <w:tcPr>
            <w:tcW w:w="11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D87FB1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Управление по 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образовани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ю, спорту и туризму</w:t>
            </w:r>
            <w:bookmarkStart w:id="0" w:name="_GoBack"/>
            <w:bookmarkEnd w:id="0"/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райисполкома</w:t>
            </w:r>
          </w:p>
          <w:p w:rsidR="00844D00" w:rsidRDefault="00844D00" w:rsidP="0059781B">
            <w:pPr>
              <w:tabs>
                <w:tab w:val="left" w:pos="0"/>
              </w:tabs>
              <w:spacing w:line="204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44D00" w:rsidRPr="00294695" w:rsidRDefault="00844D00" w:rsidP="0059781B">
            <w:pPr>
              <w:pStyle w:val="a3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94695">
              <w:rPr>
                <w:sz w:val="24"/>
                <w:szCs w:val="24"/>
                <w:lang w:eastAsia="ru-RU"/>
              </w:rPr>
              <w:t>г.Воложин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ул.Партизанская</w:t>
            </w:r>
            <w:r w:rsidRPr="00294695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15</w:t>
            </w:r>
            <w:r w:rsidRPr="00294695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4695">
              <w:rPr>
                <w:sz w:val="24"/>
                <w:szCs w:val="24"/>
                <w:lang w:eastAsia="ru-RU"/>
              </w:rPr>
              <w:t>каб</w:t>
            </w:r>
            <w:proofErr w:type="spellEnd"/>
            <w:r w:rsidRPr="00294695">
              <w:rPr>
                <w:sz w:val="24"/>
                <w:szCs w:val="24"/>
                <w:lang w:eastAsia="ru-RU"/>
              </w:rPr>
              <w:t xml:space="preserve">. тел. </w:t>
            </w:r>
            <w:r>
              <w:rPr>
                <w:sz w:val="24"/>
                <w:szCs w:val="24"/>
                <w:lang w:eastAsia="ru-RU"/>
              </w:rPr>
              <w:t>60360</w:t>
            </w:r>
            <w:r w:rsidRPr="00294695">
              <w:rPr>
                <w:sz w:val="24"/>
                <w:szCs w:val="24"/>
                <w:lang w:eastAsia="ru-RU"/>
              </w:rPr>
              <w:br/>
              <w:t>понедельник - пятница </w:t>
            </w:r>
            <w:r w:rsidRPr="00294695">
              <w:rPr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4695">
              <w:rPr>
                <w:sz w:val="24"/>
                <w:szCs w:val="24"/>
                <w:lang w:eastAsia="ru-RU"/>
              </w:rPr>
              <w:t>с 14.00 до 17.00</w:t>
            </w:r>
            <w:r w:rsidRPr="00294695">
              <w:rPr>
                <w:sz w:val="24"/>
                <w:szCs w:val="24"/>
                <w:lang w:eastAsia="ru-RU"/>
              </w:rPr>
              <w:br/>
              <w:t xml:space="preserve">ответственный за осуществление административной </w:t>
            </w:r>
            <w:proofErr w:type="gramStart"/>
            <w:r w:rsidRPr="00294695">
              <w:rPr>
                <w:sz w:val="24"/>
                <w:szCs w:val="24"/>
                <w:lang w:eastAsia="ru-RU"/>
              </w:rPr>
              <w:t>процедуры:</w:t>
            </w:r>
            <w:r w:rsidRPr="00294695">
              <w:rPr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sz w:val="24"/>
                <w:szCs w:val="24"/>
                <w:lang w:eastAsia="ru-RU"/>
              </w:rPr>
              <w:t>Башаркевич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 xml:space="preserve"> Валентина Валерьевна, заместитель </w:t>
            </w:r>
            <w:r>
              <w:rPr>
                <w:sz w:val="24"/>
                <w:szCs w:val="24"/>
                <w:lang w:eastAsia="ru-RU"/>
              </w:rPr>
              <w:lastRenderedPageBreak/>
              <w:t>начальника по спорту и туризму.</w:t>
            </w:r>
            <w:r w:rsidRPr="00294695">
              <w:rPr>
                <w:sz w:val="24"/>
                <w:szCs w:val="24"/>
                <w:lang w:eastAsia="ru-RU"/>
              </w:rPr>
              <w:br/>
              <w:t>В е</w:t>
            </w:r>
            <w:r>
              <w:rPr>
                <w:sz w:val="24"/>
                <w:szCs w:val="24"/>
                <w:lang w:eastAsia="ru-RU"/>
              </w:rPr>
              <w:t>ё</w:t>
            </w:r>
            <w:r w:rsidRPr="00294695">
              <w:rPr>
                <w:sz w:val="24"/>
                <w:szCs w:val="24"/>
                <w:lang w:eastAsia="ru-RU"/>
              </w:rPr>
              <w:t xml:space="preserve">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Качалко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Ольга Викторовна – методист учебно-методического кабинета, тел.56166</w:t>
            </w:r>
          </w:p>
        </w:tc>
        <w:tc>
          <w:tcPr>
            <w:tcW w:w="100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C74CBA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</w:t>
            </w:r>
            <w:r w:rsidR="00844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аявление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Копия документа, подтверждающего нахождение здания (сооружения) или помещения, в котором предполагается осуществлять либо осуществляется деятельность, у юридического лица или индивидуального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предпринимателя во владении или в пользовании</w:t>
            </w:r>
          </w:p>
        </w:tc>
        <w:tc>
          <w:tcPr>
            <w:tcW w:w="7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5 рабочих дней</w:t>
            </w:r>
          </w:p>
        </w:tc>
        <w:tc>
          <w:tcPr>
            <w:tcW w:w="64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7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c>
          <w:tcPr>
            <w:tcW w:w="5000" w:type="pct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13 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ЮСТИЦИЯ</w:t>
            </w:r>
          </w:p>
        </w:tc>
      </w:tr>
      <w:tr w:rsidR="00844D00" w:rsidRPr="00BB6A92" w:rsidTr="0059781B"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13.2. Предоставление информации из Единого государственного регистра юридических лиц и индивидуальных предпринимателей</w:t>
            </w:r>
          </w:p>
        </w:tc>
        <w:tc>
          <w:tcPr>
            <w:tcW w:w="11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C20A0" w:rsidRPr="00D737C5" w:rsidRDefault="00BC20A0" w:rsidP="00BC20A0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Служба «одно окно» </w:t>
            </w:r>
            <w:proofErr w:type="gram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райисполкома,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proofErr w:type="gram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тел. 5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7331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понедельник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вторник, четверг,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 8.00 до 13.00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с 14.00 до 17.00</w:t>
            </w:r>
          </w:p>
          <w:p w:rsidR="00BC20A0" w:rsidRDefault="00BC20A0" w:rsidP="00BC20A0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>среда с 8.00 до 13.00</w:t>
            </w:r>
          </w:p>
          <w:p w:rsidR="00BC20A0" w:rsidRPr="00D737C5" w:rsidRDefault="00BC20A0" w:rsidP="00BC20A0">
            <w:pPr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</w:t>
            </w:r>
            <w:r w:rsidRPr="00D737C5">
              <w:rPr>
                <w:rFonts w:eastAsia="Times New Roman"/>
                <w:color w:val="000000"/>
                <w:sz w:val="22"/>
                <w:lang w:eastAsia="ru-RU"/>
              </w:rPr>
              <w:t xml:space="preserve"> 14.00 до 20.00</w:t>
            </w:r>
          </w:p>
          <w:p w:rsidR="00BC20A0" w:rsidRDefault="00BC20A0" w:rsidP="00BC20A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каждая четвертая суббота </w:t>
            </w:r>
          </w:p>
          <w:p w:rsidR="00BC20A0" w:rsidRDefault="00BC20A0" w:rsidP="00BC20A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9.00 до 13.00</w:t>
            </w:r>
          </w:p>
          <w:p w:rsidR="00BC20A0" w:rsidRDefault="00BC20A0" w:rsidP="00BC20A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Прием документов осуществляют: </w:t>
            </w:r>
          </w:p>
          <w:p w:rsidR="00BC20A0" w:rsidRDefault="00BC20A0" w:rsidP="00BC20A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Литвин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ТамараГеоргиевна</w:t>
            </w:r>
            <w:proofErr w:type="spellEnd"/>
          </w:p>
          <w:p w:rsidR="00844D00" w:rsidRPr="00BB6A92" w:rsidRDefault="00BC20A0" w:rsidP="00BC20A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Середич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Наталия Сергеевна</w:t>
            </w:r>
          </w:p>
        </w:tc>
        <w:tc>
          <w:tcPr>
            <w:tcW w:w="100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 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(запрос)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документ, подтверждающий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уплату государственной пошлины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Государственная пошлина вносится на расчётный счёт № 360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0614000508, код 601 в ЦБУ № 605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филиал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 № 500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Минского управления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ОАО «АСБ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УНН 600537220, назначение платежа: 03001 – для юридических лиц, 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03002 – для физических лиц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Получатель: Главное управление Министерства финансов РБ по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Минской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области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.Н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азначение</w:t>
            </w:r>
            <w:proofErr w:type="spellEnd"/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платежа: предоставление выписки из Единого государственного регистра юридических лиц и индивидуальных предпринимателей (ЕГР).</w:t>
            </w:r>
          </w:p>
        </w:tc>
        <w:tc>
          <w:tcPr>
            <w:tcW w:w="7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для индивидуальных предпринимателей – 5 дней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для юридических лиц – 7 дней</w:t>
            </w:r>
          </w:p>
        </w:tc>
        <w:tc>
          <w:tcPr>
            <w:tcW w:w="64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74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24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 базовая величина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 каждому юридическому лицу, индивидуальному предпринимателю и за каждый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кземпляр выписки 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__________________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4993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75A6F" w:rsidRDefault="00575A6F" w:rsidP="0059781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75A6F" w:rsidRDefault="00575A6F" w:rsidP="0059781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75A6F" w:rsidRDefault="00575A6F" w:rsidP="0059781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75A6F" w:rsidRDefault="00575A6F" w:rsidP="0059781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15</w:t>
            </w:r>
            <w:r w:rsidRPr="00BB6A9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ФИНАНСЫ, ИЗГОТОВЛЕНИЕ БЛАНКОВ СТРОГОЙ ОТЧЕТНОСТИ И СПЕЦИАЛЬНЫХ МАТЕРИАЛОВ ДЛЯ ЗАЩИТЫ ИХ ОТ ПОДДЕЛКИ, ЛОТЕРЕЙНАЯ ДЕЯТЕЛЬНОСТЬ И ПРОВЕДЕНИЕ ЭЛЕКТРОННЫХ ИНТЕРАКТИВНЫХ ИГР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302368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15.24. выдача справки о состоянии расчетов по полученным из местного бюджета займам, ссудам </w:t>
            </w:r>
            <w:proofErr w:type="gramStart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( в</w:t>
            </w:r>
            <w:proofErr w:type="gramEnd"/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том числе пролонгированным), исполненным гарантиям местных исполнительных и распорядительных органов</w:t>
            </w:r>
          </w:p>
        </w:tc>
        <w:tc>
          <w:tcPr>
            <w:tcW w:w="11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Default="00844D00" w:rsidP="0059781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Финансовый отдел 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райиспокома</w:t>
            </w:r>
            <w:proofErr w:type="spellEnd"/>
          </w:p>
          <w:p w:rsidR="00844D00" w:rsidRDefault="00844D00" w:rsidP="0059781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, 2, </w:t>
            </w:r>
            <w:proofErr w:type="gram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каб.202 ,</w:t>
            </w:r>
            <w:proofErr w:type="gramEnd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тел. 55792</w:t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         понедельник - пятница,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с </w:t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8-00 - 13-00,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с </w:t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14-00 - 17-00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ответственный за осуществление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административной процедуры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Пшенко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Анна Александровна, главный экономист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финансового отдела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её </w:t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отсутствие</w:t>
            </w:r>
            <w:proofErr w:type="gramEnd"/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Ушацкая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Ирина Ивановна, ведущий экономист. каб.202  тел. 55792</w:t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0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 субъекта хозяйствования</w:t>
            </w:r>
          </w:p>
        </w:tc>
        <w:tc>
          <w:tcPr>
            <w:tcW w:w="67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 дней</w:t>
            </w:r>
          </w:p>
        </w:tc>
        <w:tc>
          <w:tcPr>
            <w:tcW w:w="6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бессрочно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бесплатно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4993" w:type="pct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ГЛАВА 17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ГОСУДАРСТВЕННАЯ РЕГИСТРАЦИЯ НЕДВИЖИМОГО ИМУЩЕСТВА, ПРАВ НА НЕГО И СДЕЛОК С НИМ, УЧЕТ ИМУЩЕСТВА И УПРАВЛЕНИЕ ИМУЩЕСТВОМ</w:t>
            </w:r>
          </w:p>
        </w:tc>
      </w:tr>
      <w:tr w:rsidR="00844D00" w:rsidRPr="00BB6A92" w:rsidTr="0059781B">
        <w:trPr>
          <w:gridAfter w:val="1"/>
          <w:wAfter w:w="7" w:type="pct"/>
        </w:trPr>
        <w:tc>
          <w:tcPr>
            <w:tcW w:w="7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17.79. Выдача выписки из Единого реестра государственного имущества об учете (отсутствии) недвижимого имущества в Едином реестре государственного имущества</w:t>
            </w:r>
          </w:p>
        </w:tc>
        <w:tc>
          <w:tcPr>
            <w:tcW w:w="115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44D00" w:rsidRDefault="00844D00" w:rsidP="0059781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экономики райисполкома</w:t>
            </w:r>
          </w:p>
          <w:p w:rsidR="00844D00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пл.Свободы</w:t>
            </w:r>
            <w:proofErr w:type="spellEnd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2 ,</w:t>
            </w:r>
            <w:proofErr w:type="gramEnd"/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321</w:t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. тел. 5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5000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понедельник - пятница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с 8.00 до 13.00</w:t>
            </w:r>
          </w:p>
          <w:p w:rsidR="00844D00" w:rsidRDefault="00844D00" w:rsidP="0059781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 14.00 до 17.00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ответственный за осуществление административной процедуры: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КЛИМОВИЧ Снежана </w:t>
            </w:r>
            <w:proofErr w:type="gramStart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Петровна</w:t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главный</w:t>
            </w:r>
            <w:proofErr w:type="gramEnd"/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специалист отдела экономики</w:t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В ее отсутствие  -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="00BB085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Садовская Анна Владиславовна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r w:rsidRPr="00BB6A92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главный специалист отдела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844D00" w:rsidRPr="00BB6A92" w:rsidRDefault="00844D00" w:rsidP="0059781B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каб.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320, тел.55069</w:t>
            </w:r>
          </w:p>
        </w:tc>
        <w:tc>
          <w:tcPr>
            <w:tcW w:w="10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заявление </w:t>
            </w:r>
          </w:p>
        </w:tc>
        <w:tc>
          <w:tcPr>
            <w:tcW w:w="6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5 дней</w:t>
            </w:r>
          </w:p>
        </w:tc>
        <w:tc>
          <w:tcPr>
            <w:tcW w:w="6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6 месяцев со дня   выдачи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4D00" w:rsidRPr="00BB6A92" w:rsidRDefault="00844D00" w:rsidP="0059781B">
            <w:pPr>
              <w:spacing w:after="12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B6A9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бесплатно</w:t>
            </w:r>
          </w:p>
        </w:tc>
      </w:tr>
    </w:tbl>
    <w:p w:rsidR="00844D00" w:rsidRPr="00BB6A92" w:rsidRDefault="00844D00" w:rsidP="00844D00">
      <w:pPr>
        <w:rPr>
          <w:sz w:val="24"/>
          <w:szCs w:val="24"/>
        </w:rPr>
      </w:pPr>
    </w:p>
    <w:p w:rsidR="00844D00" w:rsidRPr="00BB6A92" w:rsidRDefault="00844D00" w:rsidP="00844D00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</w:p>
    <w:p w:rsidR="00844D00" w:rsidRPr="00BB6A92" w:rsidRDefault="00844D00" w:rsidP="00844D00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Примечания:</w:t>
      </w:r>
      <w:r w:rsidRPr="00BB6A92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BB6A92">
        <w:rPr>
          <w:rFonts w:eastAsia="Times New Roman"/>
          <w:color w:val="000000"/>
          <w:sz w:val="24"/>
          <w:szCs w:val="24"/>
          <w:lang w:eastAsia="ru-RU"/>
        </w:rPr>
        <w:br/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В соответствии с Законом Республики Беларусь от 28.10.2008 № 433-З "Об основах административных процедур" при обращении юридических лиц и индивидуальных предпринимателей представляются документы:</w:t>
      </w:r>
    </w:p>
    <w:p w:rsidR="00844D00" w:rsidRPr="00BB6A92" w:rsidRDefault="00844D00" w:rsidP="00844D00">
      <w:pPr>
        <w:numPr>
          <w:ilvl w:val="0"/>
          <w:numId w:val="1"/>
        </w:numPr>
        <w:shd w:val="clear" w:color="auto" w:fill="FFFFFF"/>
        <w:ind w:left="120"/>
        <w:rPr>
          <w:rFonts w:eastAsia="Times New Roman"/>
          <w:color w:val="000000"/>
          <w:sz w:val="24"/>
          <w:szCs w:val="24"/>
          <w:lang w:eastAsia="ru-RU"/>
        </w:rPr>
      </w:pP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подтверждающие служебное положение руководителя юридического лица, а также удостоверяющие его личность;</w:t>
      </w:r>
    </w:p>
    <w:p w:rsidR="00844D00" w:rsidRPr="00BB6A92" w:rsidRDefault="00844D00" w:rsidP="00844D00">
      <w:pPr>
        <w:numPr>
          <w:ilvl w:val="0"/>
          <w:numId w:val="2"/>
        </w:numPr>
        <w:shd w:val="clear" w:color="auto" w:fill="FFFFFF"/>
        <w:ind w:left="120"/>
        <w:rPr>
          <w:rFonts w:eastAsia="Times New Roman"/>
          <w:color w:val="000000"/>
          <w:sz w:val="24"/>
          <w:szCs w:val="24"/>
          <w:lang w:eastAsia="ru-RU"/>
        </w:rPr>
      </w:pP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подтверждающие государственную регистрацию юридического лица или индивидуального предпринимателя;</w:t>
      </w:r>
    </w:p>
    <w:p w:rsidR="00844D00" w:rsidRPr="00BB6A92" w:rsidRDefault="00844D00" w:rsidP="00844D00">
      <w:pPr>
        <w:numPr>
          <w:ilvl w:val="0"/>
          <w:numId w:val="3"/>
        </w:numPr>
        <w:shd w:val="clear" w:color="auto" w:fill="FFFFFF"/>
        <w:ind w:left="120"/>
        <w:rPr>
          <w:rFonts w:eastAsia="Times New Roman"/>
          <w:color w:val="000000"/>
          <w:sz w:val="24"/>
          <w:szCs w:val="24"/>
          <w:lang w:eastAsia="ru-RU"/>
        </w:rPr>
      </w:pP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подтверждающие полномочия представителя заинтересованного лица.</w:t>
      </w:r>
    </w:p>
    <w:p w:rsidR="00844D00" w:rsidRPr="00BB6A92" w:rsidRDefault="00844D00" w:rsidP="00844D00">
      <w:pPr>
        <w:shd w:val="clear" w:color="auto" w:fill="FFFFFF"/>
        <w:rPr>
          <w:rFonts w:eastAsia="Times New Roman"/>
          <w:color w:val="000000"/>
          <w:sz w:val="24"/>
          <w:szCs w:val="24"/>
          <w:lang w:eastAsia="ru-RU"/>
        </w:rPr>
      </w:pPr>
      <w:r w:rsidRPr="00BB6A92">
        <w:rPr>
          <w:rFonts w:eastAsia="Times New Roman"/>
          <w:color w:val="000000"/>
          <w:sz w:val="24"/>
          <w:szCs w:val="24"/>
          <w:lang w:eastAsia="ru-RU"/>
        </w:rPr>
        <w:br/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Вышестоящий </w:t>
      </w:r>
      <w:proofErr w:type="gramStart"/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орган:   </w:t>
      </w:r>
      <w:proofErr w:type="gramEnd"/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        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Минский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областной исполнительный комитет, </w:t>
      </w:r>
      <w:r w:rsidRPr="00BB6A92">
        <w:rPr>
          <w:rFonts w:eastAsia="Times New Roman"/>
          <w:color w:val="000000"/>
          <w:sz w:val="24"/>
          <w:szCs w:val="24"/>
          <w:lang w:eastAsia="ru-RU"/>
        </w:rPr>
        <w:br/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                                                         (г. М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инск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, ул.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Энгельса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4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)</w:t>
      </w:r>
      <w:r w:rsidRPr="00BB6A92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BB6A92">
        <w:rPr>
          <w:rFonts w:eastAsia="Times New Roman"/>
          <w:color w:val="000000"/>
          <w:sz w:val="24"/>
          <w:szCs w:val="24"/>
          <w:lang w:eastAsia="ru-RU"/>
        </w:rPr>
        <w:br/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>                                                    режим работы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: понедельник - пятница</w:t>
      </w:r>
      <w:r w:rsidRPr="00BB6A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с 8-00 до 13-00, с 14-00 до 17-00.</w:t>
      </w:r>
    </w:p>
    <w:p w:rsidR="00844D00" w:rsidRPr="00BB6A92" w:rsidRDefault="00844D00" w:rsidP="00844D00">
      <w:pPr>
        <w:rPr>
          <w:sz w:val="24"/>
          <w:szCs w:val="24"/>
        </w:rPr>
      </w:pPr>
    </w:p>
    <w:p w:rsidR="00844D00" w:rsidRPr="00BB6A92" w:rsidRDefault="00844D00" w:rsidP="00844D00">
      <w:pPr>
        <w:rPr>
          <w:sz w:val="24"/>
          <w:szCs w:val="24"/>
        </w:rPr>
      </w:pPr>
    </w:p>
    <w:p w:rsidR="00844D00" w:rsidRPr="00BB6A92" w:rsidRDefault="00844D00" w:rsidP="00844D00">
      <w:pPr>
        <w:rPr>
          <w:sz w:val="24"/>
          <w:szCs w:val="24"/>
        </w:rPr>
      </w:pPr>
    </w:p>
    <w:p w:rsidR="00844D00" w:rsidRPr="00AD6CF5" w:rsidRDefault="00844D00" w:rsidP="00844D00">
      <w:pPr>
        <w:rPr>
          <w:sz w:val="24"/>
          <w:szCs w:val="24"/>
        </w:rPr>
      </w:pPr>
    </w:p>
    <w:p w:rsidR="00844D00" w:rsidRPr="00AD6CF5" w:rsidRDefault="00844D00" w:rsidP="00844D00">
      <w:pPr>
        <w:rPr>
          <w:sz w:val="24"/>
          <w:szCs w:val="24"/>
        </w:rPr>
      </w:pPr>
    </w:p>
    <w:p w:rsidR="00844D00" w:rsidRPr="00AD6CF5" w:rsidRDefault="00844D00" w:rsidP="00844D00">
      <w:pPr>
        <w:rPr>
          <w:sz w:val="24"/>
          <w:szCs w:val="24"/>
        </w:rPr>
      </w:pPr>
    </w:p>
    <w:p w:rsidR="00844D00" w:rsidRPr="00AD6CF5" w:rsidRDefault="00844D00" w:rsidP="00844D00">
      <w:pPr>
        <w:rPr>
          <w:sz w:val="24"/>
          <w:szCs w:val="24"/>
        </w:rPr>
      </w:pPr>
    </w:p>
    <w:p w:rsidR="00844D00" w:rsidRPr="00BB6A92" w:rsidRDefault="00844D00" w:rsidP="00844D00">
      <w:pPr>
        <w:rPr>
          <w:sz w:val="24"/>
          <w:szCs w:val="24"/>
        </w:rPr>
      </w:pPr>
    </w:p>
    <w:p w:rsidR="00844D00" w:rsidRDefault="00844D00" w:rsidP="00844D00"/>
    <w:p w:rsidR="008352A2" w:rsidRDefault="008352A2"/>
    <w:sectPr w:rsidR="008352A2" w:rsidSect="0059781B">
      <w:pgSz w:w="16838" w:h="11906" w:orient="landscape"/>
      <w:pgMar w:top="720" w:right="720" w:bottom="720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A5700"/>
    <w:multiLevelType w:val="multilevel"/>
    <w:tmpl w:val="DAC0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6C4C9F"/>
    <w:multiLevelType w:val="multilevel"/>
    <w:tmpl w:val="5862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7903B5"/>
    <w:multiLevelType w:val="multilevel"/>
    <w:tmpl w:val="B9F8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4D00"/>
    <w:rsid w:val="00064481"/>
    <w:rsid w:val="00094A9E"/>
    <w:rsid w:val="00186964"/>
    <w:rsid w:val="002C1249"/>
    <w:rsid w:val="002E4DF2"/>
    <w:rsid w:val="0033556C"/>
    <w:rsid w:val="00346462"/>
    <w:rsid w:val="00374F2E"/>
    <w:rsid w:val="003A5A2C"/>
    <w:rsid w:val="003F0E06"/>
    <w:rsid w:val="003F466B"/>
    <w:rsid w:val="00421402"/>
    <w:rsid w:val="00544A50"/>
    <w:rsid w:val="00575A6F"/>
    <w:rsid w:val="0059781B"/>
    <w:rsid w:val="006F2A44"/>
    <w:rsid w:val="00727275"/>
    <w:rsid w:val="008352A2"/>
    <w:rsid w:val="00844D00"/>
    <w:rsid w:val="008718E8"/>
    <w:rsid w:val="008B058D"/>
    <w:rsid w:val="008B3DC5"/>
    <w:rsid w:val="00902299"/>
    <w:rsid w:val="009B5307"/>
    <w:rsid w:val="009F5999"/>
    <w:rsid w:val="00AC2732"/>
    <w:rsid w:val="00BB085F"/>
    <w:rsid w:val="00BC20A0"/>
    <w:rsid w:val="00C74CBA"/>
    <w:rsid w:val="00C90B5C"/>
    <w:rsid w:val="00CE797E"/>
    <w:rsid w:val="00D737C5"/>
    <w:rsid w:val="00D87FB1"/>
    <w:rsid w:val="00DF4573"/>
    <w:rsid w:val="00E33839"/>
    <w:rsid w:val="00E631EB"/>
    <w:rsid w:val="00E64C60"/>
    <w:rsid w:val="00F75D1E"/>
    <w:rsid w:val="00F84031"/>
    <w:rsid w:val="00FC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6BF97-7E05-4E23-8899-5C6CC4DE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D00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D00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ConsPlusCell">
    <w:name w:val="ConsPlusCell"/>
    <w:uiPriority w:val="99"/>
    <w:rsid w:val="00844D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table" w:styleId="a4">
    <w:name w:val="Table Grid"/>
    <w:basedOn w:val="a1"/>
    <w:uiPriority w:val="39"/>
    <w:rsid w:val="003F0E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24C1-8BC2-4113-891F-E4F8B09F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39</Pages>
  <Words>7665</Words>
  <Characters>43697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dcterms:created xsi:type="dcterms:W3CDTF">2018-12-18T13:13:00Z</dcterms:created>
  <dcterms:modified xsi:type="dcterms:W3CDTF">2018-12-21T12:31:00Z</dcterms:modified>
</cp:coreProperties>
</file>