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9A0" w:rsidRPr="00B6015F" w:rsidRDefault="00AF09A0" w:rsidP="00AF09A0">
      <w:pPr>
        <w:pStyle w:val="table10"/>
        <w:spacing w:line="280" w:lineRule="exact"/>
        <w:jc w:val="center"/>
        <w:rPr>
          <w:rFonts w:cs="Arial"/>
          <w:b/>
          <w:bCs/>
          <w:color w:val="000000"/>
          <w:sz w:val="28"/>
          <w:szCs w:val="28"/>
        </w:rPr>
      </w:pPr>
      <w:r w:rsidRPr="00B6015F">
        <w:rPr>
          <w:rFonts w:cs="Arial"/>
          <w:b/>
          <w:sz w:val="28"/>
          <w:szCs w:val="28"/>
        </w:rPr>
        <w:t>Перечень административных процедур, осуществляемых государственными органами и иными организациями по заявлениям граждан, утвержденных</w:t>
      </w:r>
      <w:bookmarkStart w:id="0" w:name="doc"/>
      <w:r w:rsidRPr="00B6015F">
        <w:rPr>
          <w:rFonts w:cs="Arial"/>
          <w:b/>
          <w:bCs/>
          <w:color w:val="000000"/>
          <w:sz w:val="28"/>
          <w:szCs w:val="28"/>
        </w:rPr>
        <w:t xml:space="preserve"> Указом № 200 от 26 апреля </w:t>
      </w:r>
      <w:smartTag w:uri="urn:schemas-microsoft-com:office:smarttags" w:element="metricconverter">
        <w:smartTagPr>
          <w:attr w:name="ProductID" w:val="2010 г"/>
        </w:smartTagPr>
        <w:r w:rsidRPr="00B6015F">
          <w:rPr>
            <w:rFonts w:cs="Arial"/>
            <w:b/>
            <w:bCs/>
            <w:color w:val="000000"/>
            <w:sz w:val="28"/>
            <w:szCs w:val="28"/>
          </w:rPr>
          <w:t>2010 г</w:t>
        </w:r>
      </w:smartTag>
      <w:r w:rsidRPr="00B6015F">
        <w:rPr>
          <w:rFonts w:cs="Arial"/>
          <w:b/>
          <w:bCs/>
          <w:color w:val="000000"/>
          <w:sz w:val="28"/>
          <w:szCs w:val="28"/>
        </w:rPr>
        <w:t>.  «Об административных процедурах, осуществляемых государственными органами и иными организациями по заявлениям граждан</w:t>
      </w:r>
      <w:bookmarkEnd w:id="0"/>
      <w:r w:rsidRPr="00B6015F">
        <w:rPr>
          <w:rFonts w:cs="Arial"/>
          <w:b/>
          <w:bCs/>
          <w:color w:val="000000"/>
          <w:sz w:val="28"/>
          <w:szCs w:val="28"/>
        </w:rPr>
        <w:t>»</w:t>
      </w:r>
    </w:p>
    <w:p w:rsidR="00AF09A0" w:rsidRPr="00B6015F" w:rsidRDefault="00AF09A0" w:rsidP="00AF09A0">
      <w:pPr>
        <w:pStyle w:val="table10"/>
        <w:spacing w:line="280" w:lineRule="exact"/>
        <w:jc w:val="both"/>
        <w:rPr>
          <w:rFonts w:cs="Arial"/>
          <w:b/>
          <w:bCs/>
          <w:color w:val="000000"/>
          <w:sz w:val="28"/>
          <w:szCs w:val="28"/>
        </w:rPr>
      </w:pPr>
    </w:p>
    <w:tbl>
      <w:tblPr>
        <w:tblW w:w="5019" w:type="pct"/>
        <w:tblLayout w:type="fixed"/>
        <w:tblLook w:val="01E0" w:firstRow="1" w:lastRow="1" w:firstColumn="1" w:lastColumn="1" w:noHBand="0" w:noVBand="0"/>
      </w:tblPr>
      <w:tblGrid>
        <w:gridCol w:w="2344"/>
        <w:gridCol w:w="2319"/>
        <w:gridCol w:w="2723"/>
        <w:gridCol w:w="2256"/>
        <w:gridCol w:w="2256"/>
        <w:gridCol w:w="1716"/>
      </w:tblGrid>
      <w:tr w:rsidR="00AF09A0" w:rsidRPr="00B6015F" w:rsidTr="00EF7DB7">
        <w:trPr>
          <w:trHeight w:val="20"/>
          <w:tblHeader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AF09A0" w:rsidRPr="00B6015F" w:rsidRDefault="00AF09A0" w:rsidP="00EF7DB7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1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AF09A0" w:rsidRPr="00B6015F" w:rsidRDefault="00AF09A0" w:rsidP="00EF7DB7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2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AF09A0" w:rsidRPr="00B6015F" w:rsidRDefault="00AF09A0" w:rsidP="00EF7DB7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3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AF09A0" w:rsidRPr="00B6015F" w:rsidRDefault="00AF09A0" w:rsidP="00EF7DB7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4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AF09A0" w:rsidRPr="00B6015F" w:rsidRDefault="00AF09A0" w:rsidP="00EF7DB7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AF09A0" w:rsidRPr="00B6015F" w:rsidRDefault="00AF09A0" w:rsidP="00EF7DB7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6</w:t>
            </w:r>
          </w:p>
        </w:tc>
      </w:tr>
      <w:tr w:rsidR="00AF09A0" w:rsidRPr="00B6015F" w:rsidTr="00EF7DB7">
        <w:trPr>
          <w:trHeight w:val="20"/>
        </w:trPr>
        <w:tc>
          <w:tcPr>
            <w:tcW w:w="2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AF09A0" w:rsidRPr="00B6015F" w:rsidRDefault="00AF09A0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Наименование </w:t>
            </w:r>
          </w:p>
          <w:p w:rsidR="00AF09A0" w:rsidRPr="00B6015F" w:rsidRDefault="00AF09A0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административной </w:t>
            </w:r>
          </w:p>
          <w:p w:rsidR="00AF09A0" w:rsidRPr="00B6015F" w:rsidRDefault="00AF09A0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процедуры</w:t>
            </w:r>
          </w:p>
        </w:tc>
        <w:tc>
          <w:tcPr>
            <w:tcW w:w="2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AF09A0" w:rsidRPr="00B6015F" w:rsidRDefault="00AF09A0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Государственный </w:t>
            </w:r>
          </w:p>
          <w:p w:rsidR="00AF09A0" w:rsidRPr="00B6015F" w:rsidRDefault="00AF09A0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орган (иная организац</w:t>
            </w:r>
            <w:r w:rsidRPr="00B6015F">
              <w:rPr>
                <w:b/>
                <w:spacing w:val="-8"/>
                <w:sz w:val="28"/>
                <w:szCs w:val="28"/>
              </w:rPr>
              <w:t>ия</w:t>
            </w:r>
            <w:proofErr w:type="gramStart"/>
            <w:r w:rsidRPr="00B6015F">
              <w:rPr>
                <w:b/>
                <w:spacing w:val="-8"/>
                <w:sz w:val="28"/>
                <w:szCs w:val="28"/>
              </w:rPr>
              <w:t>),  в</w:t>
            </w:r>
            <w:proofErr w:type="gramEnd"/>
            <w:r w:rsidRPr="00B6015F">
              <w:rPr>
                <w:b/>
                <w:spacing w:val="-8"/>
                <w:sz w:val="28"/>
                <w:szCs w:val="28"/>
              </w:rPr>
              <w:t xml:space="preserve"> который  гражда</w:t>
            </w:r>
            <w:r w:rsidRPr="00B6015F">
              <w:rPr>
                <w:b/>
                <w:sz w:val="28"/>
                <w:szCs w:val="28"/>
              </w:rPr>
              <w:t>нин должен обратиться</w:t>
            </w:r>
          </w:p>
        </w:tc>
        <w:tc>
          <w:tcPr>
            <w:tcW w:w="3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AF09A0" w:rsidRPr="00B6015F" w:rsidRDefault="00AF09A0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Документы и (или) </w:t>
            </w:r>
          </w:p>
          <w:p w:rsidR="00AF09A0" w:rsidRPr="00B6015F" w:rsidRDefault="00AF09A0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сведения, представляемые </w:t>
            </w:r>
            <w:r w:rsidRPr="00B6015F">
              <w:rPr>
                <w:b/>
                <w:spacing w:val="-4"/>
                <w:sz w:val="28"/>
                <w:szCs w:val="28"/>
              </w:rPr>
              <w:t>гражданином для осущест</w:t>
            </w:r>
            <w:r w:rsidRPr="00B6015F">
              <w:rPr>
                <w:b/>
                <w:spacing w:val="-4"/>
                <w:sz w:val="28"/>
                <w:szCs w:val="28"/>
              </w:rPr>
              <w:softHyphen/>
            </w:r>
            <w:r w:rsidRPr="00B6015F">
              <w:rPr>
                <w:b/>
                <w:sz w:val="28"/>
                <w:szCs w:val="28"/>
              </w:rPr>
              <w:t>вления административной процедуры*</w:t>
            </w:r>
          </w:p>
        </w:tc>
        <w:tc>
          <w:tcPr>
            <w:tcW w:w="2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AF09A0" w:rsidRPr="00B6015F" w:rsidRDefault="00AF09A0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Размер платы, </w:t>
            </w:r>
          </w:p>
          <w:p w:rsidR="00AF09A0" w:rsidRPr="00B6015F" w:rsidRDefault="00AF09A0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взимаемой при </w:t>
            </w:r>
          </w:p>
          <w:p w:rsidR="00AF09A0" w:rsidRPr="00B6015F" w:rsidRDefault="00AF09A0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осуществлении </w:t>
            </w:r>
          </w:p>
          <w:p w:rsidR="00AF09A0" w:rsidRPr="00B6015F" w:rsidRDefault="00AF09A0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административной процедуры**</w:t>
            </w:r>
          </w:p>
        </w:tc>
        <w:tc>
          <w:tcPr>
            <w:tcW w:w="2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AF09A0" w:rsidRPr="00B6015F" w:rsidRDefault="00AF09A0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Максимальный срок осуществления </w:t>
            </w:r>
          </w:p>
          <w:p w:rsidR="00AF09A0" w:rsidRPr="00B6015F" w:rsidRDefault="00AF09A0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административной процедуры</w:t>
            </w:r>
          </w:p>
        </w:tc>
        <w:tc>
          <w:tcPr>
            <w:tcW w:w="2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AF09A0" w:rsidRPr="00B6015F" w:rsidRDefault="00AF09A0" w:rsidP="00EF7DB7">
            <w:pPr>
              <w:pStyle w:val="table10"/>
              <w:spacing w:line="220" w:lineRule="exact"/>
              <w:ind w:left="-22" w:right="-109"/>
              <w:jc w:val="center"/>
              <w:rPr>
                <w:b/>
                <w:spacing w:val="-4"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Срок действия справки, другого </w:t>
            </w:r>
            <w:r w:rsidRPr="00B6015F">
              <w:rPr>
                <w:b/>
                <w:spacing w:val="-4"/>
                <w:sz w:val="28"/>
                <w:szCs w:val="28"/>
              </w:rPr>
              <w:t xml:space="preserve">документа </w:t>
            </w:r>
          </w:p>
          <w:p w:rsidR="00AF09A0" w:rsidRPr="00B6015F" w:rsidRDefault="00AF09A0" w:rsidP="00EF7DB7">
            <w:pPr>
              <w:pStyle w:val="table10"/>
              <w:spacing w:line="220" w:lineRule="exact"/>
              <w:ind w:left="-22" w:right="-109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pacing w:val="-4"/>
                <w:sz w:val="28"/>
                <w:szCs w:val="28"/>
              </w:rPr>
              <w:t>(ре</w:t>
            </w:r>
            <w:r w:rsidRPr="00B6015F">
              <w:rPr>
                <w:b/>
                <w:sz w:val="28"/>
                <w:szCs w:val="28"/>
              </w:rPr>
              <w:t xml:space="preserve">шения), выдаваемых (принимаемого) при осуществлении </w:t>
            </w:r>
            <w:r w:rsidRPr="00B6015F">
              <w:rPr>
                <w:b/>
                <w:sz w:val="28"/>
                <w:szCs w:val="28"/>
              </w:rPr>
              <w:br/>
              <w:t>административной процедуры</w:t>
            </w:r>
          </w:p>
        </w:tc>
      </w:tr>
      <w:tr w:rsidR="00AF09A0" w:rsidRPr="00B6015F" w:rsidTr="00EF7DB7">
        <w:trPr>
          <w:trHeight w:val="20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AF09A0" w:rsidRPr="00B6015F" w:rsidRDefault="00AF09A0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AF09A0" w:rsidRPr="00B6015F" w:rsidRDefault="00AF09A0" w:rsidP="00EF7DB7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AF09A0" w:rsidRPr="00B6015F" w:rsidRDefault="00AF09A0" w:rsidP="00EF7DB7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AF09A0" w:rsidRPr="00B6015F" w:rsidRDefault="00AF09A0" w:rsidP="00EF7DB7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AF09A0" w:rsidRPr="00B6015F" w:rsidRDefault="00AF09A0" w:rsidP="00EF7DB7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AF09A0" w:rsidRPr="00B6015F" w:rsidRDefault="00AF09A0" w:rsidP="00EF7DB7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AF09A0" w:rsidRPr="00B6015F" w:rsidTr="00EF7DB7">
        <w:trPr>
          <w:trHeight w:val="20"/>
        </w:trPr>
        <w:tc>
          <w:tcPr>
            <w:tcW w:w="15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AF09A0" w:rsidRPr="00D51337" w:rsidRDefault="00AF09A0" w:rsidP="00EF7DB7">
            <w:pPr>
              <w:spacing w:line="240" w:lineRule="exact"/>
              <w:jc w:val="both"/>
              <w:rPr>
                <w:b/>
                <w:strike/>
                <w:sz w:val="28"/>
                <w:szCs w:val="28"/>
              </w:rPr>
            </w:pPr>
            <w:r w:rsidRPr="00D51337">
              <w:rPr>
                <w:b/>
                <w:sz w:val="28"/>
                <w:szCs w:val="28"/>
              </w:rPr>
              <w:t xml:space="preserve">11.15. Обмен проездного документа </w:t>
            </w:r>
          </w:p>
        </w:tc>
      </w:tr>
      <w:tr w:rsidR="00AF09A0" w:rsidRPr="00B6015F" w:rsidTr="00EF7DB7">
        <w:trPr>
          <w:trHeight w:val="20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AF09A0" w:rsidRPr="00D51337" w:rsidRDefault="00AF09A0" w:rsidP="00EF7DB7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b/>
                <w:sz w:val="28"/>
                <w:szCs w:val="28"/>
              </w:rPr>
              <w:t xml:space="preserve">11.15.1. </w:t>
            </w:r>
            <w:r w:rsidRPr="00D51337">
              <w:rPr>
                <w:sz w:val="28"/>
                <w:szCs w:val="28"/>
              </w:rPr>
              <w:t xml:space="preserve">иностранному гражданину или лицу без гражданства, достигшим 14-летнего возраста, а также иностранному гражданину или лицу без гражданства, не достигшим 14-летнего возраста </w:t>
            </w:r>
            <w:r w:rsidRPr="00D51337">
              <w:rPr>
                <w:sz w:val="28"/>
                <w:szCs w:val="28"/>
              </w:rPr>
              <w:lastRenderedPageBreak/>
              <w:t>и состоящим в браке, которым предоставлены статус беженца, дополнительная защита или убежище в Республике Беларусь</w:t>
            </w:r>
          </w:p>
          <w:p w:rsidR="00AF09A0" w:rsidRPr="00D51337" w:rsidRDefault="00AF09A0" w:rsidP="00EF7DB7">
            <w:pPr>
              <w:spacing w:line="280" w:lineRule="exact"/>
              <w:jc w:val="both"/>
              <w:rPr>
                <w:b/>
                <w:strike/>
                <w:sz w:val="28"/>
                <w:szCs w:val="28"/>
              </w:rPr>
            </w:pPr>
          </w:p>
          <w:p w:rsidR="00AF09A0" w:rsidRPr="00D51337" w:rsidRDefault="00AF09A0" w:rsidP="00EF7DB7">
            <w:pPr>
              <w:spacing w:line="24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1737C4" w:rsidRDefault="001737C4" w:rsidP="001737C4">
            <w:pPr>
              <w:pStyle w:val="table10"/>
              <w:spacing w:line="240" w:lineRule="exact"/>
              <w:jc w:val="both"/>
              <w:rPr>
                <w:b/>
                <w:sz w:val="30"/>
                <w:szCs w:val="30"/>
              </w:rPr>
            </w:pPr>
            <w:bookmarkStart w:id="1" w:name="_GoBack"/>
            <w:bookmarkEnd w:id="1"/>
            <w:r>
              <w:rPr>
                <w:b/>
                <w:sz w:val="30"/>
                <w:szCs w:val="30"/>
              </w:rPr>
              <w:lastRenderedPageBreak/>
              <w:t xml:space="preserve">отделение по гражданству и миграции </w:t>
            </w:r>
            <w:proofErr w:type="spellStart"/>
            <w:r>
              <w:rPr>
                <w:b/>
                <w:sz w:val="30"/>
                <w:szCs w:val="30"/>
              </w:rPr>
              <w:t>Воложинского</w:t>
            </w:r>
            <w:proofErr w:type="spellEnd"/>
            <w:r>
              <w:rPr>
                <w:b/>
                <w:sz w:val="30"/>
                <w:szCs w:val="30"/>
              </w:rPr>
              <w:t xml:space="preserve"> РОВД</w:t>
            </w:r>
          </w:p>
          <w:p w:rsidR="001737C4" w:rsidRDefault="001737C4" w:rsidP="001737C4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</w:p>
          <w:p w:rsidR="001737C4" w:rsidRDefault="001737C4" w:rsidP="001737C4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>, 17</w:t>
            </w:r>
          </w:p>
          <w:p w:rsidR="001737C4" w:rsidRDefault="001737C4" w:rsidP="001737C4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тел. 55407</w:t>
            </w:r>
          </w:p>
          <w:p w:rsidR="001737C4" w:rsidRDefault="001737C4" w:rsidP="001737C4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i/>
                <w:sz w:val="30"/>
                <w:szCs w:val="30"/>
              </w:rPr>
              <w:t>предварительная запись</w:t>
            </w:r>
            <w:r>
              <w:rPr>
                <w:sz w:val="30"/>
                <w:szCs w:val="30"/>
              </w:rPr>
              <w:t xml:space="preserve"> - 55527</w:t>
            </w:r>
          </w:p>
          <w:p w:rsidR="001737C4" w:rsidRPr="001737C4" w:rsidRDefault="001737C4" w:rsidP="001737C4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</w:rPr>
            </w:pPr>
            <w:r>
              <w:rPr>
                <w:i/>
                <w:sz w:val="30"/>
                <w:szCs w:val="30"/>
              </w:rPr>
              <w:t xml:space="preserve">начальник: </w:t>
            </w:r>
            <w:proofErr w:type="spellStart"/>
            <w:r>
              <w:rPr>
                <w:i/>
                <w:sz w:val="30"/>
                <w:szCs w:val="30"/>
              </w:rPr>
              <w:t>Цаюн</w:t>
            </w:r>
            <w:proofErr w:type="spellEnd"/>
            <w:r>
              <w:rPr>
                <w:i/>
                <w:sz w:val="30"/>
                <w:szCs w:val="30"/>
              </w:rPr>
              <w:t xml:space="preserve"> Татьяна Геннадьевна</w:t>
            </w:r>
          </w:p>
          <w:p w:rsidR="001737C4" w:rsidRDefault="001737C4" w:rsidP="001737C4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</w:rPr>
            </w:pPr>
          </w:p>
          <w:p w:rsidR="001737C4" w:rsidRDefault="001737C4" w:rsidP="001737C4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</w:rPr>
            </w:pPr>
          </w:p>
          <w:p w:rsidR="001737C4" w:rsidRDefault="001737C4" w:rsidP="001737C4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график приема:</w:t>
            </w:r>
          </w:p>
          <w:p w:rsidR="001737C4" w:rsidRDefault="001737C4" w:rsidP="001737C4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вторник –</w:t>
            </w:r>
          </w:p>
          <w:p w:rsidR="001737C4" w:rsidRDefault="001737C4" w:rsidP="001737C4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 и</w:t>
            </w:r>
          </w:p>
          <w:p w:rsidR="001737C4" w:rsidRDefault="001737C4" w:rsidP="001737C4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14.00 до 17.00</w:t>
            </w:r>
          </w:p>
          <w:p w:rsidR="001737C4" w:rsidRDefault="001737C4" w:rsidP="001737C4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среда –</w:t>
            </w:r>
          </w:p>
          <w:p w:rsidR="001737C4" w:rsidRDefault="001737C4" w:rsidP="001737C4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11.00 до 15.00 и</w:t>
            </w:r>
          </w:p>
          <w:p w:rsidR="001737C4" w:rsidRDefault="001737C4" w:rsidP="001737C4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16.00 до 20.00</w:t>
            </w:r>
          </w:p>
          <w:p w:rsidR="001737C4" w:rsidRDefault="001737C4" w:rsidP="001737C4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четверг – </w:t>
            </w:r>
          </w:p>
          <w:p w:rsidR="001737C4" w:rsidRDefault="001737C4" w:rsidP="001737C4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</w:t>
            </w:r>
          </w:p>
          <w:p w:rsidR="001737C4" w:rsidRDefault="001737C4" w:rsidP="001737C4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пятница – </w:t>
            </w:r>
          </w:p>
          <w:p w:rsidR="001737C4" w:rsidRDefault="001737C4" w:rsidP="001737C4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 и</w:t>
            </w:r>
          </w:p>
          <w:p w:rsidR="001737C4" w:rsidRDefault="001737C4" w:rsidP="001737C4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14.00 до 17.00</w:t>
            </w:r>
          </w:p>
          <w:p w:rsidR="001737C4" w:rsidRDefault="001737C4" w:rsidP="001737C4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суббота –</w:t>
            </w:r>
          </w:p>
          <w:p w:rsidR="001737C4" w:rsidRDefault="001737C4" w:rsidP="001737C4">
            <w:pPr>
              <w:pStyle w:val="table10"/>
              <w:spacing w:line="240" w:lineRule="exact"/>
              <w:jc w:val="both"/>
              <w:rPr>
                <w:spacing w:val="-8"/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</w:t>
            </w:r>
          </w:p>
          <w:p w:rsidR="001737C4" w:rsidRDefault="001737C4" w:rsidP="001737C4">
            <w:pPr>
              <w:framePr w:hSpace="180" w:wrap="around" w:vAnchor="page" w:hAnchor="margin" w:y="971"/>
              <w:spacing w:line="240" w:lineRule="exact"/>
              <w:jc w:val="both"/>
              <w:rPr>
                <w:sz w:val="30"/>
                <w:szCs w:val="30"/>
              </w:rPr>
            </w:pPr>
          </w:p>
          <w:p w:rsidR="001737C4" w:rsidRDefault="001737C4" w:rsidP="001737C4">
            <w:pPr>
              <w:framePr w:hSpace="180" w:wrap="around" w:vAnchor="page" w:hAnchor="margin" w:y="971"/>
              <w:spacing w:line="240" w:lineRule="exact"/>
              <w:jc w:val="both"/>
              <w:rPr>
                <w:sz w:val="30"/>
                <w:szCs w:val="30"/>
              </w:rPr>
            </w:pPr>
          </w:p>
          <w:p w:rsidR="001737C4" w:rsidRPr="00D51337" w:rsidRDefault="001737C4" w:rsidP="00EF7DB7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AF09A0" w:rsidRPr="00D51337" w:rsidRDefault="00AF09A0" w:rsidP="00EF7DB7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lastRenderedPageBreak/>
              <w:t>заявление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>удостоверение беженца - для иностранных граждан и лиц без гражданства, которым предоставлен статус беженца в Республике Беларусь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 xml:space="preserve">свидетельство о </w:t>
            </w:r>
            <w:r w:rsidRPr="00D51337">
              <w:rPr>
                <w:sz w:val="28"/>
                <w:szCs w:val="28"/>
              </w:rPr>
              <w:lastRenderedPageBreak/>
              <w:t>предоставлении дополнительной защиты в Республике Беларусь - для иностранных граждан и лиц без гражданства, которым предоставлена дополнительная защита в Республике Беларусь</w:t>
            </w:r>
            <w:r w:rsidRPr="00D51337">
              <w:rPr>
                <w:sz w:val="28"/>
                <w:szCs w:val="28"/>
              </w:rPr>
              <w:br/>
              <w:t>вид на жительство - для иностранных граждан и лиц без гражданства, постоянно проживающих в Республике Беларусь</w:t>
            </w:r>
          </w:p>
          <w:p w:rsidR="00AF09A0" w:rsidRPr="00D51337" w:rsidRDefault="00AF09A0" w:rsidP="00EF7DB7">
            <w:pPr>
              <w:spacing w:line="280" w:lineRule="exact"/>
              <w:jc w:val="both"/>
              <w:rPr>
                <w:sz w:val="28"/>
                <w:szCs w:val="28"/>
              </w:rPr>
            </w:pPr>
          </w:p>
          <w:p w:rsidR="00AF09A0" w:rsidRPr="00D51337" w:rsidRDefault="00AF09A0" w:rsidP="00EF7DB7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 xml:space="preserve">документ для выезда за границу (при его наличии) - для иностранных граждан, постоянно проживающих в Республике Беларусь, не имеющих в течение 2 лет действительного </w:t>
            </w:r>
            <w:r w:rsidRPr="00D51337">
              <w:rPr>
                <w:sz w:val="28"/>
                <w:szCs w:val="28"/>
              </w:rPr>
              <w:lastRenderedPageBreak/>
              <w:t>документа для выезда за границу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 xml:space="preserve">4 цветные фотографии заявителя, соответствующие его возрасту, размером 40 х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D51337">
                <w:rPr>
                  <w:sz w:val="28"/>
                  <w:szCs w:val="28"/>
                </w:rPr>
                <w:t>50 мм</w:t>
              </w:r>
            </w:smartTag>
            <w:r w:rsidRPr="00D51337">
              <w:rPr>
                <w:sz w:val="28"/>
                <w:szCs w:val="28"/>
              </w:rPr>
              <w:t xml:space="preserve"> (одним листом)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>проездной документ, подлежащий обмену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>документ, подтверждающий заключение брака, - для иностранного гражданина или лица без гражданства, не достигших 14-летнего возраста и состоящих в браке, которым предоставлены статус беженца, дополнительная защита или убежище в Республике Беларусь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lastRenderedPageBreak/>
              <w:t>документ, подтверждающий</w:t>
            </w:r>
          </w:p>
          <w:p w:rsidR="00AF09A0" w:rsidRPr="00D51337" w:rsidRDefault="00AF09A0" w:rsidP="00EF7DB7">
            <w:pPr>
              <w:spacing w:line="28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AF09A0" w:rsidRPr="00D51337" w:rsidRDefault="00AF09A0" w:rsidP="00EF7DB7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lastRenderedPageBreak/>
              <w:t xml:space="preserve">бесплатно - за обмен проездного документа иностранным гражданам и лицам без гражданства, не достигшим 14-летнего возраста и состоящим в браке, которым предоставлены статус беженца, </w:t>
            </w:r>
            <w:r w:rsidRPr="00D51337">
              <w:rPr>
                <w:sz w:val="28"/>
                <w:szCs w:val="28"/>
              </w:rPr>
              <w:lastRenderedPageBreak/>
              <w:t>дополнительная защита или убежище в Республике Беларусь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>2 базовые величины - за обмен проездного документа для временных выездов из Республики Беларусь</w:t>
            </w:r>
          </w:p>
          <w:p w:rsidR="00AF09A0" w:rsidRPr="00D51337" w:rsidRDefault="00AF09A0" w:rsidP="00EF7DB7">
            <w:pPr>
              <w:spacing w:line="280" w:lineRule="exact"/>
              <w:jc w:val="both"/>
              <w:rPr>
                <w:spacing w:val="-8"/>
                <w:sz w:val="28"/>
                <w:szCs w:val="28"/>
              </w:rPr>
            </w:pPr>
          </w:p>
          <w:p w:rsidR="00AF09A0" w:rsidRPr="00D51337" w:rsidRDefault="00AF09A0" w:rsidP="00EF7DB7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>1 базовая величина - за каждый год действия проездного документа для временных выездов из Республики Беларусь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 xml:space="preserve">5 базовых величин - за обмен проездного документа для выезда из </w:t>
            </w:r>
            <w:r w:rsidRPr="00D51337">
              <w:rPr>
                <w:sz w:val="28"/>
                <w:szCs w:val="28"/>
              </w:rPr>
              <w:lastRenderedPageBreak/>
              <w:t>Республики Беларусь на постоянное проживание за пределами Республики Беларусь</w:t>
            </w:r>
            <w:r w:rsidRPr="00D51337">
              <w:rPr>
                <w:sz w:val="28"/>
                <w:szCs w:val="28"/>
              </w:rPr>
              <w:br/>
            </w:r>
          </w:p>
          <w:p w:rsidR="00AF09A0" w:rsidRPr="00D51337" w:rsidRDefault="00AF09A0" w:rsidP="00EF7DB7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>1 базовая величина - дополнительно за обмен проездного документа в ускоренном порядке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>2 базовые величины - дополнительно за обмен проездного документа в срочном порядке в подразделениях по гражданству и миграции, расположенных в г. Минске и областных центрах</w:t>
            </w:r>
          </w:p>
          <w:p w:rsidR="00AF09A0" w:rsidRPr="00D51337" w:rsidRDefault="00AF09A0" w:rsidP="00EF7DB7">
            <w:pPr>
              <w:spacing w:line="280" w:lineRule="exact"/>
              <w:jc w:val="both"/>
              <w:rPr>
                <w:spacing w:val="-8"/>
                <w:sz w:val="28"/>
                <w:szCs w:val="28"/>
              </w:rPr>
            </w:pPr>
          </w:p>
          <w:p w:rsidR="00AF09A0" w:rsidRPr="00D51337" w:rsidRDefault="00AF09A0" w:rsidP="00EF7DB7">
            <w:pPr>
              <w:spacing w:line="280" w:lineRule="exact"/>
              <w:jc w:val="both"/>
              <w:rPr>
                <w:sz w:val="28"/>
                <w:szCs w:val="28"/>
              </w:rPr>
            </w:pPr>
          </w:p>
          <w:p w:rsidR="00AF09A0" w:rsidRPr="00D51337" w:rsidRDefault="00AF09A0" w:rsidP="00EF7DB7">
            <w:pPr>
              <w:pStyle w:val="table10"/>
              <w:spacing w:line="28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AF09A0" w:rsidRPr="00D51337" w:rsidRDefault="00AF09A0" w:rsidP="00EF7DB7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lastRenderedPageBreak/>
              <w:t>1 месяц со дня подачи заявления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>15 дней со дня подачи заявления - в случае обмена проездного документа в ускоренном порядке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 xml:space="preserve">7 дней со дня </w:t>
            </w:r>
            <w:r w:rsidRPr="00D51337">
              <w:rPr>
                <w:sz w:val="28"/>
                <w:szCs w:val="28"/>
              </w:rPr>
              <w:lastRenderedPageBreak/>
              <w:t>подачи заявления - в случае обмена проездного документа в срочном порядке в подразделениях по гражданству и миграции, расположенных в г. Минске и областных центрах</w:t>
            </w:r>
          </w:p>
          <w:p w:rsidR="00AF09A0" w:rsidRPr="00D51337" w:rsidRDefault="00AF09A0" w:rsidP="00EF7DB7">
            <w:pPr>
              <w:pStyle w:val="table10"/>
              <w:spacing w:line="28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AF09A0" w:rsidRPr="00D51337" w:rsidRDefault="00AF09A0" w:rsidP="00EF7DB7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lastRenderedPageBreak/>
              <w:t xml:space="preserve">5 лет, но не более срока действия вида на жительство - для обмена проездного документа для временных выездов из Республики Беларусь в случае </w:t>
            </w:r>
            <w:r w:rsidRPr="00D51337">
              <w:rPr>
                <w:sz w:val="28"/>
                <w:szCs w:val="28"/>
              </w:rPr>
              <w:lastRenderedPageBreak/>
              <w:t>истечения срока его действия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 xml:space="preserve">на срок действия проездного документа, подлежащего обмену, - при обмене проездного документа в случае непригодности для использования, израсходования листов, предназначенных для отметок, изменения (перемены) фамилии, собственного имени, отчества (если таковое имеется) либо </w:t>
            </w:r>
            <w:r w:rsidRPr="00D51337">
              <w:rPr>
                <w:sz w:val="28"/>
                <w:szCs w:val="28"/>
              </w:rPr>
              <w:lastRenderedPageBreak/>
              <w:t>установления неточностей в сведениях или отметках в проездном документе</w:t>
            </w:r>
          </w:p>
          <w:p w:rsidR="00AF09A0" w:rsidRPr="00D51337" w:rsidRDefault="00AF09A0" w:rsidP="00EF7DB7">
            <w:pPr>
              <w:spacing w:line="280" w:lineRule="exact"/>
              <w:jc w:val="both"/>
              <w:rPr>
                <w:sz w:val="28"/>
                <w:szCs w:val="28"/>
              </w:rPr>
            </w:pPr>
          </w:p>
          <w:p w:rsidR="00AF09A0" w:rsidRPr="00D51337" w:rsidRDefault="00AF09A0" w:rsidP="00EF7DB7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18"/>
                <w:szCs w:val="18"/>
              </w:rPr>
            </w:pPr>
            <w:r w:rsidRPr="00D51337">
              <w:rPr>
                <w:sz w:val="28"/>
                <w:szCs w:val="28"/>
              </w:rPr>
              <w:t xml:space="preserve">5 лет, но не более срока действия удостоверения беженца - для обмена проездного документа для временных выездов из Республики Беларусь, выданного иностранному гражданину или лицу без гражданства, которым предоставлен статус беженца в </w:t>
            </w:r>
            <w:r w:rsidRPr="00D51337">
              <w:rPr>
                <w:sz w:val="28"/>
                <w:szCs w:val="28"/>
              </w:rPr>
              <w:lastRenderedPageBreak/>
              <w:t>Республике Беларусь и которые временно проживают в Республике Беларусь, в случае истечения срока его действия</w:t>
            </w:r>
            <w:r w:rsidRPr="00D51337">
              <w:rPr>
                <w:sz w:val="28"/>
                <w:szCs w:val="28"/>
              </w:rPr>
              <w:br/>
            </w:r>
          </w:p>
          <w:p w:rsidR="00AF09A0" w:rsidRPr="00D51337" w:rsidRDefault="00AF09A0" w:rsidP="00EF7DB7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 xml:space="preserve">9 месяцев, но не более срока действия свидетельства о предоставлении дополнительной защиты в Республике Беларусь - для обмена проездного документа для временных выездов из Республики </w:t>
            </w:r>
            <w:r w:rsidRPr="00D51337">
              <w:rPr>
                <w:sz w:val="28"/>
                <w:szCs w:val="28"/>
              </w:rPr>
              <w:lastRenderedPageBreak/>
              <w:t>Беларусь, выданного иностранному гражданину или лицу без гражданства, которым предоставлена дополнительная защита в Республике Беларусь, в случае истечения срока его действия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 xml:space="preserve">6 месяцев - для обмена проездного документа для временных выездов из Республики Беларусь, выданного иностранному </w:t>
            </w:r>
            <w:r w:rsidRPr="00D51337">
              <w:rPr>
                <w:sz w:val="28"/>
                <w:szCs w:val="28"/>
              </w:rPr>
              <w:lastRenderedPageBreak/>
              <w:t xml:space="preserve">гражданину или лицу без гражданства, которым предоставлено убежище в Республике Беларусь и которые </w:t>
            </w:r>
            <w:r w:rsidRPr="00D51337">
              <w:t>временно проживают в Республике Беларусь, в случае истечения срока его действия</w:t>
            </w:r>
          </w:p>
        </w:tc>
      </w:tr>
    </w:tbl>
    <w:p w:rsidR="000972DD" w:rsidRDefault="000972DD"/>
    <w:sectPr w:rsidR="000972DD" w:rsidSect="00AF09A0">
      <w:pgSz w:w="15840" w:h="12240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9A0"/>
    <w:rsid w:val="000972DD"/>
    <w:rsid w:val="001737C4"/>
    <w:rsid w:val="00A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618C25-66FA-4243-B57C-33506E562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9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AF09A0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AF09A0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62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779</Words>
  <Characters>4444</Characters>
  <Application>Microsoft Office Word</Application>
  <DocSecurity>0</DocSecurity>
  <Lines>37</Lines>
  <Paragraphs>10</Paragraphs>
  <ScaleCrop>false</ScaleCrop>
  <Company>diakov.net</Company>
  <LinksUpToDate>false</LinksUpToDate>
  <CharactersWithSpaces>5213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2020-01-27T07:00:00Z</dcterms:created>
  <dcterms:modified xsi:type="dcterms:W3CDTF">2020-01-27T07:14:00Z</dcterms:modified>
</cp:coreProperties>
</file>