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41" w:rsidRDefault="003A0C41" w:rsidP="003A0C41">
      <w:pPr>
        <w:jc w:val="center"/>
        <w:rPr>
          <w:b/>
          <w:szCs w:val="30"/>
          <w:u w:val="single"/>
        </w:rPr>
      </w:pPr>
      <w:r>
        <w:rPr>
          <w:b/>
          <w:szCs w:val="30"/>
          <w:u w:val="single"/>
        </w:rPr>
        <w:t xml:space="preserve">1.1.14. Принятие решения о переводе жилого помещения </w:t>
      </w:r>
    </w:p>
    <w:p w:rsidR="003A0C41" w:rsidRDefault="003A0C41" w:rsidP="003A0C41">
      <w:pPr>
        <w:jc w:val="center"/>
        <w:rPr>
          <w:b/>
          <w:szCs w:val="30"/>
          <w:u w:val="single"/>
        </w:rPr>
      </w:pPr>
      <w:r>
        <w:rPr>
          <w:b/>
          <w:szCs w:val="30"/>
          <w:u w:val="single"/>
        </w:rPr>
        <w:t>в нежилое</w:t>
      </w:r>
    </w:p>
    <w:p w:rsidR="009D2F3F" w:rsidRDefault="009D2F3F" w:rsidP="003A0C41">
      <w:pPr>
        <w:jc w:val="center"/>
        <w:rPr>
          <w:b/>
          <w:szCs w:val="30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9D2F3F" w:rsidRPr="009D2F3F" w:rsidTr="009D2F3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D2F3F" w:rsidRDefault="009D2F3F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9D2F3F" w:rsidRPr="009D2F3F" w:rsidTr="009D2F3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D2F3F" w:rsidRDefault="009D2F3F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9D2F3F" w:rsidRDefault="009D2F3F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9D2F3F" w:rsidRPr="009D2F3F" w:rsidTr="009D2F3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D2F3F" w:rsidRDefault="009D2F3F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D2F3F" w:rsidRPr="009D2F3F" w:rsidTr="009D2F3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D2F3F" w:rsidRDefault="009D2F3F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9D2F3F" w:rsidRDefault="00F333AB" w:rsidP="00082CC4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</w:t>
            </w:r>
            <w:r w:rsidR="009D2F3F">
              <w:rPr>
                <w:rFonts w:eastAsia="Times New Roman"/>
                <w:szCs w:val="30"/>
                <w:lang w:eastAsia="ru-RU"/>
              </w:rPr>
              <w:t xml:space="preserve">  </w:t>
            </w:r>
            <w:r w:rsidR="00082CC4">
              <w:rPr>
                <w:szCs w:val="30"/>
              </w:rPr>
              <w:t xml:space="preserve">Яблонская Вероника Леонидовна  </w:t>
            </w:r>
            <w:r w:rsidR="009D2F3F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9D2F3F" w:rsidRPr="009D2F3F" w:rsidTr="009D2F3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D2F3F" w:rsidRDefault="009D2F3F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9D2F3F" w:rsidTr="009D2F3F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D2F3F" w:rsidRDefault="009D2F3F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9D2F3F" w:rsidRDefault="009D2F3F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9D2F3F" w:rsidRDefault="009D2F3F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9D2F3F" w:rsidRDefault="009D2F3F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3A0C41" w:rsidRDefault="003A0C41" w:rsidP="003A0C41">
      <w:pPr>
        <w:rPr>
          <w:b/>
          <w:color w:val="333333"/>
        </w:rPr>
      </w:pPr>
    </w:p>
    <w:p w:rsidR="003A0C41" w:rsidRDefault="003A0C41" w:rsidP="003A0C41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3A0C41" w:rsidRDefault="003A0C41" w:rsidP="003A0C41">
      <w:pPr>
        <w:pStyle w:val="a4"/>
        <w:ind w:left="0"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заявление;</w:t>
      </w:r>
    </w:p>
    <w:p w:rsidR="003A0C41" w:rsidRDefault="003A0C41" w:rsidP="003A0C41">
      <w:pPr>
        <w:pStyle w:val="a4"/>
        <w:ind w:left="0"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технический паспорт и документ, подтверждающий право собственности на жилое помещение;</w:t>
      </w:r>
    </w:p>
    <w:p w:rsidR="003A0C41" w:rsidRDefault="003A0C41" w:rsidP="003A0C41">
      <w:pPr>
        <w:pStyle w:val="a4"/>
        <w:ind w:left="0"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письменное согласие всех собственников жилого помещения, находящегося в общей собственности;</w:t>
      </w:r>
    </w:p>
    <w:p w:rsidR="003A0C41" w:rsidRDefault="003A0C41" w:rsidP="003A0C41">
      <w:pPr>
        <w:pStyle w:val="a4"/>
        <w:ind w:left="0"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-письменное согласие совершеннолетних граждан, проживающих в жилом помещении, а также удостоверенное нотариально письменное согласие отсутствующих граждан, за которыми сохраняется право владения и пользования жилым помещением, - если при переводе жилого помещения в нежилое в одноквартирном жилом доме или квартире сохраняются иные жилые помещения;</w:t>
      </w:r>
    </w:p>
    <w:p w:rsidR="003A0C41" w:rsidRDefault="003A0C41" w:rsidP="003A0C41">
      <w:pPr>
        <w:pStyle w:val="a4"/>
        <w:numPr>
          <w:ilvl w:val="0"/>
          <w:numId w:val="1"/>
        </w:numPr>
        <w:ind w:left="0" w:firstLine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письменное согласие третьих лиц – в случае, если право собственности на переводимое  жилое помещение обременено правами третьих лиц</w:t>
      </w:r>
    </w:p>
    <w:p w:rsidR="003A0C41" w:rsidRDefault="003A0C41" w:rsidP="003A0C41">
      <w:pPr>
        <w:rPr>
          <w:color w:val="333333"/>
          <w:szCs w:val="30"/>
        </w:rPr>
      </w:pPr>
      <w:r>
        <w:rPr>
          <w:b/>
          <w:color w:val="333333"/>
          <w:szCs w:val="30"/>
        </w:rPr>
        <w:t>Размер платы</w:t>
      </w:r>
      <w:r>
        <w:rPr>
          <w:color w:val="333333"/>
          <w:szCs w:val="30"/>
        </w:rPr>
        <w:t xml:space="preserve">: </w:t>
      </w:r>
      <w:r w:rsidRPr="003A0C41">
        <w:rPr>
          <w:color w:val="333333"/>
          <w:sz w:val="28"/>
          <w:szCs w:val="28"/>
        </w:rPr>
        <w:t>0</w:t>
      </w:r>
      <w:r>
        <w:rPr>
          <w:color w:val="333333"/>
          <w:sz w:val="28"/>
          <w:szCs w:val="28"/>
        </w:rPr>
        <w:t>,</w:t>
      </w:r>
      <w:r w:rsidRPr="003A0C41">
        <w:rPr>
          <w:color w:val="333333"/>
          <w:sz w:val="28"/>
          <w:szCs w:val="28"/>
        </w:rPr>
        <w:t xml:space="preserve">5 </w:t>
      </w:r>
      <w:r>
        <w:rPr>
          <w:color w:val="333333"/>
          <w:sz w:val="28"/>
          <w:szCs w:val="28"/>
        </w:rPr>
        <w:t>базовой величины.</w:t>
      </w:r>
    </w:p>
    <w:p w:rsidR="003A0C41" w:rsidRDefault="003A0C41" w:rsidP="003A0C41">
      <w:pPr>
        <w:rPr>
          <w:color w:val="333333"/>
          <w:szCs w:val="30"/>
        </w:rPr>
      </w:pPr>
      <w:r>
        <w:rPr>
          <w:b/>
          <w:color w:val="333333"/>
          <w:szCs w:val="30"/>
        </w:rPr>
        <w:t xml:space="preserve">Срок: </w:t>
      </w:r>
      <w:r>
        <w:rPr>
          <w:color w:val="333333"/>
          <w:sz w:val="28"/>
          <w:szCs w:val="28"/>
        </w:rPr>
        <w:t xml:space="preserve">15 дней со дня подачи заявления, а в случае запроса сведений и (или) документов от других государственных     организаций, иных организаций – 1 месяц. </w:t>
      </w:r>
    </w:p>
    <w:p w:rsidR="003A0C41" w:rsidRDefault="003A0C41" w:rsidP="003A0C41">
      <w:pPr>
        <w:rPr>
          <w:color w:val="333333"/>
          <w:szCs w:val="30"/>
        </w:rPr>
      </w:pPr>
      <w:r>
        <w:rPr>
          <w:b/>
          <w:color w:val="333333"/>
          <w:szCs w:val="30"/>
        </w:rPr>
        <w:t>Срок действия</w:t>
      </w:r>
      <w:r>
        <w:rPr>
          <w:color w:val="333333"/>
          <w:szCs w:val="30"/>
        </w:rPr>
        <w:t>: бессрочно.</w:t>
      </w:r>
    </w:p>
    <w:p w:rsidR="003A0C41" w:rsidRDefault="003A0C41" w:rsidP="003A0C41">
      <w:pPr>
        <w:pStyle w:val="a4"/>
        <w:ind w:left="0"/>
        <w:jc w:val="both"/>
        <w:rPr>
          <w:color w:val="333333"/>
          <w:sz w:val="28"/>
          <w:szCs w:val="28"/>
        </w:rPr>
      </w:pPr>
    </w:p>
    <w:p w:rsidR="003A0C41" w:rsidRDefault="003A0C41" w:rsidP="003A0C41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3A0C41" w:rsidRDefault="003A0C41" w:rsidP="003A0C41">
      <w:pPr>
        <w:rPr>
          <w:b/>
          <w:sz w:val="28"/>
          <w:szCs w:val="28"/>
          <w:rtl/>
        </w:rPr>
      </w:pPr>
    </w:p>
    <w:p w:rsidR="003A0C41" w:rsidRDefault="003A0C41" w:rsidP="003A0C41">
      <w:pPr>
        <w:jc w:val="left"/>
        <w:rPr>
          <w:b/>
          <w:sz w:val="28"/>
          <w:szCs w:val="28"/>
          <w:rtl/>
        </w:rPr>
      </w:pPr>
      <w:r>
        <w:t>- справка о месте жительства и составе семьи или копия лицевого счета</w:t>
      </w:r>
      <w:r>
        <w:br/>
      </w:r>
      <w:r>
        <w:br/>
        <w:t>-сведения о соответствии перевода жилого помещения в нежилое правилам градостроительства, природоохранным, санитарным, противопожарным и иным требованиям технических нормативных правовых актов</w:t>
      </w:r>
      <w:r>
        <w:br/>
      </w:r>
      <w:r>
        <w:br/>
        <w:t>- выписки из регистрационной книги</w:t>
      </w:r>
      <w:r>
        <w:br/>
      </w:r>
      <w:r>
        <w:lastRenderedPageBreak/>
        <w:br/>
        <w:t>- согласие органов опеки и попечительства (в случае проживания в жилом помещении несовершеннолетних, признанных находящимися в социально опасном положении либо признанных нуждающимися в государственной защите, или граждан, признанных недееспособными или ограниченных в дееспособности судом, или закрепления этого жилого помещения за детьми-сиротами или детьми, оставшимися без попечения родителей)</w:t>
      </w:r>
    </w:p>
    <w:p w:rsidR="003A0C41" w:rsidRDefault="003A0C41" w:rsidP="003A0C4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3A0C41" w:rsidRDefault="003A0C41" w:rsidP="003A0C41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3A0C41" w:rsidRDefault="003A0C41" w:rsidP="003A0C41">
      <w:pPr>
        <w:rPr>
          <w:sz w:val="28"/>
          <w:szCs w:val="28"/>
        </w:rPr>
      </w:pPr>
    </w:p>
    <w:p w:rsidR="003A0C41" w:rsidRDefault="00000420" w:rsidP="003A0C41">
      <w:bookmarkStart w:id="0" w:name="_GoBack"/>
      <w:r>
        <w:t>РЕКВИЗИТЫ ДЛЯ ОПЛАТЫ</w:t>
      </w:r>
    </w:p>
    <w:p w:rsidR="00000420" w:rsidRDefault="00000420" w:rsidP="003A0C41">
      <w:r>
        <w:rPr>
          <w:color w:val="FF0000"/>
          <w:sz w:val="32"/>
          <w:szCs w:val="32"/>
        </w:rPr>
        <w:t xml:space="preserve">Получатель платежа – Главное управление Министерства финансов РБ по Минской области (ГУ МФ РБ); УНП 600537220; Расчетный счет № </w:t>
      </w:r>
      <w:r>
        <w:rPr>
          <w:color w:val="FF0000"/>
          <w:sz w:val="32"/>
          <w:szCs w:val="32"/>
          <w:lang w:val="en-US"/>
        </w:rPr>
        <w:t>BY</w:t>
      </w:r>
      <w:r>
        <w:rPr>
          <w:color w:val="FF0000"/>
          <w:sz w:val="32"/>
          <w:szCs w:val="32"/>
        </w:rPr>
        <w:t>96</w:t>
      </w:r>
      <w:r>
        <w:rPr>
          <w:color w:val="FF0000"/>
          <w:sz w:val="32"/>
          <w:szCs w:val="32"/>
          <w:lang w:val="en-US"/>
        </w:rPr>
        <w:t>AKBB</w:t>
      </w:r>
      <w:r>
        <w:rPr>
          <w:color w:val="FF0000"/>
          <w:sz w:val="32"/>
          <w:szCs w:val="32"/>
        </w:rPr>
        <w:t xml:space="preserve">36006140005020000000 в ОАО «АСБ </w:t>
      </w:r>
      <w:proofErr w:type="spellStart"/>
      <w:r>
        <w:rPr>
          <w:color w:val="FF0000"/>
          <w:sz w:val="32"/>
          <w:szCs w:val="32"/>
        </w:rPr>
        <w:t>Беларусбанк</w:t>
      </w:r>
      <w:proofErr w:type="spellEnd"/>
      <w:r>
        <w:rPr>
          <w:color w:val="FF0000"/>
          <w:sz w:val="32"/>
          <w:szCs w:val="32"/>
        </w:rPr>
        <w:t xml:space="preserve">» г. Минск, код банка – </w:t>
      </w:r>
      <w:r>
        <w:rPr>
          <w:color w:val="FF0000"/>
          <w:sz w:val="32"/>
          <w:szCs w:val="32"/>
          <w:lang w:val="en-US"/>
        </w:rPr>
        <w:t>AKBBBY</w:t>
      </w:r>
      <w:r>
        <w:rPr>
          <w:color w:val="FF0000"/>
          <w:sz w:val="32"/>
          <w:szCs w:val="32"/>
        </w:rPr>
        <w:t>2</w:t>
      </w:r>
      <w:r>
        <w:rPr>
          <w:color w:val="FF0000"/>
          <w:sz w:val="32"/>
          <w:szCs w:val="32"/>
          <w:lang w:val="en-US"/>
        </w:rPr>
        <w:t>X</w:t>
      </w:r>
      <w:r>
        <w:rPr>
          <w:color w:val="FF0000"/>
          <w:sz w:val="32"/>
          <w:szCs w:val="32"/>
        </w:rPr>
        <w:t xml:space="preserve">. </w:t>
      </w:r>
      <w:r>
        <w:rPr>
          <w:b/>
          <w:color w:val="FF0000"/>
          <w:sz w:val="32"/>
          <w:szCs w:val="32"/>
          <w:u w:val="single"/>
        </w:rPr>
        <w:t>Код платежа: 04301</w:t>
      </w:r>
      <w:r>
        <w:rPr>
          <w:color w:val="FF0000"/>
          <w:sz w:val="32"/>
          <w:szCs w:val="32"/>
        </w:rPr>
        <w:t>.</w:t>
      </w:r>
    </w:p>
    <w:p w:rsidR="00000420" w:rsidRDefault="00000420" w:rsidP="003A0C41"/>
    <w:bookmarkEnd w:id="0"/>
    <w:p w:rsidR="00000420" w:rsidRPr="00F333AB" w:rsidRDefault="00000420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082CC4" w:rsidRPr="00F333AB" w:rsidRDefault="00082CC4" w:rsidP="003A0C41"/>
    <w:p w:rsidR="00925D56" w:rsidRDefault="00925D56" w:rsidP="00925D56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</w:t>
      </w:r>
      <w:r w:rsidR="003A0C41">
        <w:rPr>
          <w:sz w:val="28"/>
          <w:szCs w:val="28"/>
        </w:rPr>
        <w:t xml:space="preserve"> </w:t>
      </w:r>
      <w:proofErr w:type="spellStart"/>
      <w:r w:rsidR="003A0C41">
        <w:rPr>
          <w:sz w:val="28"/>
          <w:szCs w:val="28"/>
        </w:rPr>
        <w:t>Воложинск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районный</w:t>
      </w:r>
    </w:p>
    <w:p w:rsidR="003A0C41" w:rsidRDefault="00925D56" w:rsidP="003A0C41">
      <w:pPr>
        <w:pStyle w:val="a3"/>
        <w:ind w:firstLine="5670"/>
        <w:rPr>
          <w:sz w:val="28"/>
          <w:szCs w:val="28"/>
        </w:rPr>
      </w:pPr>
      <w:r>
        <w:rPr>
          <w:sz w:val="28"/>
          <w:szCs w:val="28"/>
        </w:rPr>
        <w:t xml:space="preserve"> исполнительный комитет</w:t>
      </w:r>
    </w:p>
    <w:p w:rsidR="003A0C41" w:rsidRDefault="003A0C41" w:rsidP="003A0C41">
      <w:pPr>
        <w:pStyle w:val="a3"/>
        <w:ind w:firstLine="5670"/>
        <w:rPr>
          <w:sz w:val="28"/>
          <w:szCs w:val="28"/>
        </w:rPr>
      </w:pPr>
    </w:p>
    <w:p w:rsidR="003A0C41" w:rsidRDefault="003A0C41" w:rsidP="003A0C41">
      <w:pPr>
        <w:pStyle w:val="a3"/>
        <w:ind w:firstLine="5670"/>
        <w:rPr>
          <w:sz w:val="28"/>
          <w:szCs w:val="28"/>
        </w:rPr>
      </w:pPr>
      <w:r>
        <w:rPr>
          <w:sz w:val="28"/>
          <w:szCs w:val="28"/>
        </w:rPr>
        <w:t>гр._______________________________</w:t>
      </w:r>
    </w:p>
    <w:p w:rsidR="003A0C41" w:rsidRDefault="003A0C41" w:rsidP="003A0C41">
      <w:pPr>
        <w:pStyle w:val="a3"/>
        <w:ind w:firstLine="567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фамилия, имя, отчество</w:t>
      </w:r>
    </w:p>
    <w:p w:rsidR="003A0C41" w:rsidRDefault="003A0C41" w:rsidP="003A0C41">
      <w:pPr>
        <w:pStyle w:val="a3"/>
        <w:ind w:firstLine="5670"/>
        <w:rPr>
          <w:sz w:val="28"/>
          <w:szCs w:val="28"/>
        </w:rPr>
      </w:pPr>
      <w:r>
        <w:rPr>
          <w:sz w:val="28"/>
          <w:szCs w:val="28"/>
        </w:rPr>
        <w:t>_________________________________,</w:t>
      </w:r>
    </w:p>
    <w:p w:rsidR="003A0C41" w:rsidRDefault="003A0C41" w:rsidP="003A0C41">
      <w:pPr>
        <w:pStyle w:val="a3"/>
        <w:ind w:firstLine="5670"/>
        <w:rPr>
          <w:sz w:val="28"/>
          <w:szCs w:val="28"/>
        </w:rPr>
      </w:pPr>
      <w:r>
        <w:rPr>
          <w:sz w:val="28"/>
          <w:szCs w:val="28"/>
        </w:rPr>
        <w:t>проживающего по адресу: ___________</w:t>
      </w:r>
    </w:p>
    <w:p w:rsidR="003A0C41" w:rsidRDefault="003A0C41" w:rsidP="003A0C41">
      <w:pPr>
        <w:pStyle w:val="a3"/>
        <w:ind w:firstLine="567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3A0C41" w:rsidRDefault="003A0C41" w:rsidP="003A0C41">
      <w:pPr>
        <w:pStyle w:val="a3"/>
        <w:ind w:firstLine="567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адрес постоянного места проживания</w:t>
      </w:r>
    </w:p>
    <w:p w:rsidR="003A0C41" w:rsidRDefault="003A0C41" w:rsidP="003A0C41">
      <w:pPr>
        <w:pStyle w:val="a3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паспорт серия______ номер _________</w:t>
      </w:r>
    </w:p>
    <w:p w:rsidR="003A0C41" w:rsidRDefault="003A0C41" w:rsidP="003A0C41">
      <w:pPr>
        <w:pStyle w:val="a3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личный номер _____________________</w:t>
      </w:r>
    </w:p>
    <w:p w:rsidR="003A0C41" w:rsidRDefault="003A0C41" w:rsidP="003A0C41">
      <w:pPr>
        <w:pStyle w:val="a3"/>
        <w:ind w:firstLine="567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выдан____________дата</w:t>
      </w:r>
      <w:proofErr w:type="spellEnd"/>
      <w:r>
        <w:rPr>
          <w:sz w:val="28"/>
          <w:szCs w:val="28"/>
        </w:rPr>
        <w:t xml:space="preserve"> выдачи ______</w:t>
      </w:r>
    </w:p>
    <w:p w:rsidR="003A0C41" w:rsidRDefault="003A0C41" w:rsidP="003A0C41">
      <w:pPr>
        <w:ind w:firstLine="5670"/>
        <w:rPr>
          <w:sz w:val="24"/>
        </w:rPr>
      </w:pPr>
      <w:r>
        <w:rPr>
          <w:sz w:val="28"/>
          <w:szCs w:val="28"/>
        </w:rPr>
        <w:t>тел. ______________________________</w:t>
      </w:r>
      <w:r>
        <w:rPr>
          <w:sz w:val="24"/>
        </w:rPr>
        <w:t xml:space="preserve">            </w:t>
      </w:r>
    </w:p>
    <w:p w:rsidR="003A0C41" w:rsidRDefault="003A0C41" w:rsidP="003A0C41">
      <w:pPr>
        <w:rPr>
          <w:sz w:val="24"/>
        </w:rPr>
      </w:pPr>
    </w:p>
    <w:p w:rsidR="003A0C41" w:rsidRDefault="003A0C41" w:rsidP="003A0C41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3A0C41" w:rsidRDefault="003A0C41" w:rsidP="003A0C41">
      <w:pPr>
        <w:jc w:val="center"/>
        <w:rPr>
          <w:sz w:val="28"/>
          <w:szCs w:val="28"/>
        </w:rPr>
      </w:pPr>
    </w:p>
    <w:p w:rsidR="003A0C41" w:rsidRDefault="003A0C41" w:rsidP="003A0C4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Прошу разрешить перевод жилого помещения, принадлежащего мне на праве собственности, по адресу ____________________________________________________ в нежилое для его переоборудования и размещения____________________________</w:t>
      </w:r>
    </w:p>
    <w:p w:rsidR="003A0C41" w:rsidRDefault="003A0C41" w:rsidP="003A0C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______________________________________________________________________.</w:t>
      </w:r>
    </w:p>
    <w:p w:rsidR="003A0C41" w:rsidRDefault="003A0C41" w:rsidP="003A0C41">
      <w:pPr>
        <w:jc w:val="center"/>
        <w:rPr>
          <w:sz w:val="18"/>
          <w:szCs w:val="18"/>
        </w:rPr>
      </w:pPr>
      <w:r>
        <w:rPr>
          <w:sz w:val="18"/>
          <w:szCs w:val="18"/>
        </w:rPr>
        <w:t>(новое функциональное назначение помещения)</w:t>
      </w:r>
    </w:p>
    <w:p w:rsidR="003A0C41" w:rsidRDefault="003A0C41" w:rsidP="003A0C41">
      <w:pPr>
        <w:ind w:firstLine="708"/>
        <w:rPr>
          <w:sz w:val="28"/>
          <w:szCs w:val="28"/>
        </w:rPr>
      </w:pPr>
    </w:p>
    <w:p w:rsidR="003A0C41" w:rsidRDefault="003A0C41" w:rsidP="003A0C4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3A0C41" w:rsidRDefault="003A0C41" w:rsidP="003A0C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0C41" w:rsidRDefault="003A0C41" w:rsidP="003A0C41">
      <w:pPr>
        <w:rPr>
          <w:sz w:val="28"/>
          <w:szCs w:val="28"/>
        </w:rPr>
      </w:pPr>
    </w:p>
    <w:p w:rsidR="003A0C41" w:rsidRDefault="003A0C41" w:rsidP="003A0C41">
      <w:pPr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</w:t>
      </w:r>
    </w:p>
    <w:p w:rsidR="003A0C41" w:rsidRDefault="003A0C41" w:rsidP="003A0C4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(И.О. Фамилия)</w:t>
      </w:r>
    </w:p>
    <w:p w:rsidR="003A0C41" w:rsidRDefault="003A0C41" w:rsidP="003A0C41">
      <w:pPr>
        <w:rPr>
          <w:sz w:val="28"/>
          <w:szCs w:val="28"/>
        </w:rPr>
      </w:pPr>
    </w:p>
    <w:p w:rsidR="003A0C41" w:rsidRDefault="003A0C41" w:rsidP="003A0C41">
      <w:pPr>
        <w:rPr>
          <w:sz w:val="28"/>
          <w:szCs w:val="28"/>
        </w:rPr>
      </w:pPr>
    </w:p>
    <w:p w:rsidR="003A0C41" w:rsidRDefault="003A0C41" w:rsidP="003A0C41"/>
    <w:p w:rsidR="006053FD" w:rsidRDefault="006053FD"/>
    <w:sectPr w:rsidR="006053FD" w:rsidSect="00925D56">
      <w:pgSz w:w="11906" w:h="16838"/>
      <w:pgMar w:top="720" w:right="720" w:bottom="720" w:left="72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01484"/>
    <w:multiLevelType w:val="hybridMultilevel"/>
    <w:tmpl w:val="9E5CD25E"/>
    <w:lvl w:ilvl="0" w:tplc="345E5D44">
      <w:start w:val="1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0C41"/>
    <w:rsid w:val="00000420"/>
    <w:rsid w:val="00082CC4"/>
    <w:rsid w:val="003A0C41"/>
    <w:rsid w:val="006053FD"/>
    <w:rsid w:val="00925D56"/>
    <w:rsid w:val="009C7C71"/>
    <w:rsid w:val="009D2F3F"/>
    <w:rsid w:val="00BF27A5"/>
    <w:rsid w:val="00F33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C41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0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A0C41"/>
    <w:pPr>
      <w:ind w:left="720"/>
      <w:contextualSpacing/>
      <w:jc w:val="left"/>
    </w:pPr>
    <w:rPr>
      <w:rFonts w:eastAsia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3A0C41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3A0C41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8</cp:revision>
  <dcterms:created xsi:type="dcterms:W3CDTF">2018-12-14T07:55:00Z</dcterms:created>
  <dcterms:modified xsi:type="dcterms:W3CDTF">2019-03-01T09:32:00Z</dcterms:modified>
</cp:coreProperties>
</file>