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AF4" w:rsidRPr="00173D8D" w:rsidRDefault="007A1AF4" w:rsidP="007A1AF4">
      <w:pPr>
        <w:spacing w:after="0" w:line="240" w:lineRule="auto"/>
        <w:jc w:val="center"/>
        <w:rPr>
          <w:rFonts w:ascii="Times New Roman" w:hAnsi="Times New Roman"/>
          <w:b/>
          <w:sz w:val="30"/>
          <w:u w:val="single"/>
        </w:rPr>
      </w:pPr>
      <w:r w:rsidRPr="00173D8D">
        <w:rPr>
          <w:rFonts w:ascii="Times New Roman" w:hAnsi="Times New Roman"/>
          <w:b/>
          <w:sz w:val="30"/>
          <w:u w:val="single"/>
        </w:rPr>
        <w:t>1.1.24.  Принятие решения о предоставлении одноразовой субсидии  на строительство (реконструкцию) или приобретение жилого помещения</w:t>
      </w:r>
    </w:p>
    <w:p w:rsidR="007A1AF4" w:rsidRPr="00173D8D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604870" w:rsidRPr="00604870" w:rsidTr="006048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04870" w:rsidRDefault="00604870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604870" w:rsidRPr="00604870" w:rsidTr="006048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04870" w:rsidRDefault="00604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604870" w:rsidRDefault="00604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Свободы, 2, 1 этаж</w:t>
            </w:r>
          </w:p>
        </w:tc>
      </w:tr>
      <w:tr w:rsidR="00604870" w:rsidRPr="00604870" w:rsidTr="006048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04870" w:rsidRDefault="006048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604870" w:rsidRPr="00604870" w:rsidTr="006048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04870" w:rsidRDefault="00604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Литвин Тамара Георгиевна Каб.101, т. 57331, 142</w:t>
            </w:r>
          </w:p>
          <w:p w:rsidR="00604870" w:rsidRDefault="00433E6A" w:rsidP="004B76E5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     </w:t>
            </w:r>
            <w:r w:rsidR="0060487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</w:t>
            </w:r>
            <w:r w:rsidR="004B76E5">
              <w:rPr>
                <w:rFonts w:ascii="Times New Roman" w:eastAsia="Times New Roman" w:hAnsi="Times New Roman"/>
                <w:sz w:val="28"/>
                <w:szCs w:val="28"/>
              </w:rPr>
              <w:t>Яблонская Вероника Леонидовна</w:t>
            </w:r>
            <w:r w:rsidR="004B76E5">
              <w:rPr>
                <w:rFonts w:eastAsia="Times New Roman"/>
                <w:szCs w:val="30"/>
              </w:rPr>
              <w:t xml:space="preserve"> </w:t>
            </w:r>
            <w:r w:rsidR="0060487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Каб.101   т. 57331, 142</w:t>
            </w:r>
          </w:p>
        </w:tc>
      </w:tr>
      <w:tr w:rsidR="00604870" w:rsidRPr="00604870" w:rsidTr="006048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04870" w:rsidRDefault="00604870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604870" w:rsidTr="006048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04870" w:rsidRDefault="006048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604870" w:rsidRDefault="006048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604870" w:rsidRDefault="0060487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604870" w:rsidRDefault="00604870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7A1AF4" w:rsidRDefault="007A1AF4" w:rsidP="007A1AF4">
      <w:pPr>
        <w:spacing w:after="0" w:line="240" w:lineRule="auto"/>
        <w:jc w:val="center"/>
        <w:rPr>
          <w:rFonts w:ascii="Times New Roman" w:hAnsi="Times New Roman"/>
          <w:b/>
          <w:color w:val="FF0000"/>
          <w:sz w:val="30"/>
          <w:u w:val="single"/>
        </w:rPr>
      </w:pPr>
      <w:bookmarkStart w:id="0" w:name="_GoBack"/>
      <w:bookmarkEnd w:id="0"/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rFonts w:ascii="Times New Roman" w:hAnsi="Times New Roman"/>
          <w:color w:val="333333"/>
          <w:sz w:val="28"/>
          <w:szCs w:val="28"/>
        </w:rPr>
        <w:t>:</w:t>
      </w:r>
    </w:p>
    <w:p w:rsidR="007A1AF4" w:rsidRDefault="007A1AF4" w:rsidP="007A1AF4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заявление;</w:t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паспорт или иной документ, удостоверяющий личность;</w:t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сведения о  доходе и имуществе гражданина и членов  семьи;</w:t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предварительный договор приобретения жилого помещения – в случае приобретения жилого помещения, за исключением жилого помещения, строительство которого осуществлялось по государственному заказу;</w:t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свидетельство (удостоверение) о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 – в случае строительства (реконструкции) одноквартирного, блокированного жилого дома;</w:t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удостоверенное нотариально обязательство о не оформлении в собственность занимаемого по договору найма жилого помещения с последующим его освобождением – в случае наличия такого помещения;</w:t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копия зарегистрированного в установленном порядке договора купли-продажи жилого помещения – в случае приобретения жилого помещения, строительство которого осуществлялось по государственному заказу;</w:t>
      </w:r>
    </w:p>
    <w:p w:rsidR="007A1AF4" w:rsidRDefault="007A1AF4" w:rsidP="007A1AF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справка о предоставлении (не</w:t>
      </w:r>
      <w:r w:rsidR="00433E6A" w:rsidRPr="00433E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предоставлении) льготных кредитов по кредитным договорам, заключенным после 1 января 2004 г. либо заключенным до указанной даты, по которым кредитные обязательства на эту дату не были прекращены, или погашении в полном объеме задолженности по этим кредитным договорам до наступления срока погашения задолженности по льготным кредитам и выплаты процентов за пользование ими - в случае предоставления одноразовой субсидии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гражданам, с которыми заключались такие кредитные договоры</w:t>
      </w:r>
    </w:p>
    <w:p w:rsidR="007A1AF4" w:rsidRDefault="007A1AF4" w:rsidP="007A1A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    документ, подтверждающий факт расторжения договора создания объекта долевого строительства, в том числе в связи с отказом одной из сторон от исполнения такого договора, выхода или исключения из членов организации застройщиков, расторжения договора купли-продажи жилого помещения, изъятия земельного участка, - в случае необходимости подтверждения указанных фактов.</w:t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color w:val="333333"/>
          <w:sz w:val="30"/>
          <w:szCs w:val="30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>Размер платы</w:t>
      </w:r>
      <w:r>
        <w:rPr>
          <w:rFonts w:ascii="Times New Roman" w:hAnsi="Times New Roman"/>
          <w:color w:val="333333"/>
          <w:sz w:val="30"/>
          <w:szCs w:val="30"/>
        </w:rPr>
        <w:t>: бесплатно</w:t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color w:val="333333"/>
          <w:sz w:val="30"/>
          <w:szCs w:val="30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 xml:space="preserve">Срок: </w:t>
      </w:r>
      <w:r>
        <w:rPr>
          <w:rFonts w:ascii="Times New Roman" w:hAnsi="Times New Roman"/>
          <w:color w:val="333333"/>
          <w:sz w:val="28"/>
          <w:szCs w:val="28"/>
        </w:rPr>
        <w:t xml:space="preserve">1 месяц </w:t>
      </w:r>
    </w:p>
    <w:p w:rsidR="007A1AF4" w:rsidRDefault="007A1AF4" w:rsidP="007A1AF4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Срок действия решения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– в случае предоставления одноразовой субсидии на строительство (реконструкцию) жилого помещения – в течение срока строительства (реконструкции), оговоренного в договоре, предусматривающем строительство (реконструкцию) жилого помещения, но не более 3 лет со дня перечисления на специальный счет  «Субсидия», </w:t>
      </w:r>
    </w:p>
    <w:p w:rsidR="007A1AF4" w:rsidRDefault="007A1AF4" w:rsidP="007A1A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в случае предоставления одноразовой субсидии на приобретение жилого помещения, за исключением жилого помещения, строительство которого осуществлялось по государственному заказу – 6 месяцев</w:t>
      </w:r>
    </w:p>
    <w:p w:rsidR="007A1AF4" w:rsidRDefault="007A1AF4" w:rsidP="007A1A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в случае предоставления одноразовой субсидии на приобретение жилого помещения, строительство которого осуществлялось по государственному заказу, - до наступления срока полного возврата (погашения) льготного кредита по государственному заказу</w:t>
      </w:r>
    </w:p>
    <w:p w:rsidR="007A1AF4" w:rsidRDefault="007A1AF4" w:rsidP="007A1AF4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A1AF4" w:rsidRDefault="007A1AF4" w:rsidP="007A1AF4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ascii="Times New Roman" w:eastAsia="Times New Roman" w:hAnsi="Times New Roman"/>
          <w:b/>
          <w:sz w:val="28"/>
          <w:szCs w:val="28"/>
          <w:rtl/>
          <w:lang w:eastAsia="ru-RU"/>
        </w:rPr>
        <w:t>٭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7A1AF4" w:rsidRDefault="007A1AF4" w:rsidP="007A1AF4">
      <w:pPr>
        <w:spacing w:after="0" w:line="240" w:lineRule="auto"/>
        <w:ind w:firstLine="708"/>
        <w:contextualSpacing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- справка о состоянии на учете нуждающихся в улучшении жилищных условий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 информация о факте заключения (не</w:t>
      </w:r>
      <w:r w:rsidR="00433E6A" w:rsidRPr="00433E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заключения) кредитного договора на получение льготного кредита гражданами, являющимися (являвшимися) кредитополучателями на основании кредитных договоров, заключенных с ними после 1 января 2004 г. либо заключенных до указанной даты, по которым кредитные обязательства на эту дату не были прекращены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 справка о занимаемом в данном населенном пункте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жилом помещении и составе семьи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 справки о находящихся в собственности гражданина и членов его семьи жилых помещениях в населенном пункте по месту подачи заявления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 при строительстве (реконструкции) жилых помещений в составе организации застройщиков, в порядке долевого участия в жилищном строительстве по договору с застройщиком или иному договору о строительстве жилья: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 выписка из решения местного исполнительного и распорядительного органа о включении гражданина в состав организации застройщиков, либо копия договора о долевом участии в жилищном строительстве, либо копия иного договора о строительстве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 справка о стоимости строительства (реконструкции) жилого помещения в текущих ценах, определенной на основании сметной документации, на дату подачи заявления на получение субсидии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 при строительстве (реконструкции) одноквартирных, блокированных жилых домов или квартир: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br/>
        <w:t>- копии документов, подтверждающих наличие у получателя субсидии, согласованной в установленном порядке проектной документации и разрешения на строительство (реконструкцию) жилого дома или квартиры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 справка о стоимости строительства (реконструкции) жилого дома или квартиры, стоимости выполненных работ и закупленных материалов и изделий в текущих ценах, определенной на основании сметной документации, на дату подачи заявления на получение субсидии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 при приобретении жилых помещений, за исключением жилых помещений, строительство которых осуществлялось по государственному заказу: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 копия технического паспорта на приобретаемое жилое помещение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 заключение об оценке (по определению оценочной стоимости) жилых помещений</w:t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/>
        </w:rPr>
        <w:t>٭</w:t>
      </w:r>
      <w:r>
        <w:rPr>
          <w:rFonts w:ascii="Times New Roman" w:hAnsi="Times New Roman"/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rFonts w:ascii="Times New Roman" w:hAnsi="Times New Roman"/>
          <w:sz w:val="28"/>
          <w:szCs w:val="28"/>
        </w:rPr>
        <w:t>гос.органа</w:t>
      </w:r>
      <w:proofErr w:type="spellEnd"/>
      <w:r>
        <w:rPr>
          <w:rFonts w:ascii="Times New Roman" w:hAnsi="Times New Roman"/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rFonts w:ascii="Times New Roman" w:hAnsi="Times New Roman"/>
          <w:sz w:val="28"/>
          <w:szCs w:val="28"/>
        </w:rPr>
        <w:t>гос.органами</w:t>
      </w:r>
      <w:proofErr w:type="spellEnd"/>
      <w:r>
        <w:rPr>
          <w:rFonts w:ascii="Times New Roman" w:hAnsi="Times New Roman"/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rFonts w:ascii="Times New Roman" w:hAnsi="Times New Roman"/>
          <w:b/>
          <w:sz w:val="28"/>
          <w:szCs w:val="28"/>
          <w:u w:val="single"/>
        </w:rPr>
        <w:t>могут быть</w:t>
      </w:r>
      <w:r>
        <w:rPr>
          <w:rFonts w:ascii="Times New Roman" w:hAnsi="Times New Roman"/>
          <w:sz w:val="28"/>
          <w:szCs w:val="28"/>
        </w:rPr>
        <w:t xml:space="preserve"> представлены гражданином самостоятельно.</w:t>
      </w:r>
    </w:p>
    <w:p w:rsidR="007A1AF4" w:rsidRDefault="007A1AF4" w:rsidP="007A1A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AF4" w:rsidRDefault="007A1AF4" w:rsidP="007A1AF4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1AF4" w:rsidRDefault="007A1AF4" w:rsidP="007A1AF4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1AF4" w:rsidRDefault="007A1AF4" w:rsidP="007A1AF4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1AF4" w:rsidRDefault="007A1AF4" w:rsidP="007A1AF4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1AF4" w:rsidRDefault="007A1AF4" w:rsidP="007A1AF4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1AF4" w:rsidRDefault="007A1AF4" w:rsidP="007A1AF4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1AF4" w:rsidRDefault="007A1AF4" w:rsidP="007A1AF4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1AF4" w:rsidRDefault="007A1AF4" w:rsidP="007A1AF4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1AF4" w:rsidRDefault="007A1AF4" w:rsidP="007A1AF4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1AF4" w:rsidRDefault="007A1AF4" w:rsidP="007A1AF4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1AF4" w:rsidRDefault="007A1AF4" w:rsidP="007A1AF4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1AF4" w:rsidRDefault="007A1AF4" w:rsidP="007A1AF4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3F0A" w:rsidRPr="00433E6A" w:rsidRDefault="004D3F0A" w:rsidP="004B76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1AF4" w:rsidRDefault="007A1AF4" w:rsidP="007A1AF4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3F0A" w:rsidRDefault="004D3F0A" w:rsidP="004D3F0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Воложинский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районный </w:t>
      </w:r>
    </w:p>
    <w:p w:rsidR="004D3F0A" w:rsidRDefault="004D3F0A" w:rsidP="004D3F0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исполнительный комитет</w:t>
      </w:r>
    </w:p>
    <w:p w:rsidR="007A1AF4" w:rsidRDefault="007A1AF4" w:rsidP="004D3F0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1AF4" w:rsidRDefault="007A1AF4" w:rsidP="007A1AF4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гр.________________________________________________________________</w:t>
      </w:r>
    </w:p>
    <w:p w:rsidR="007A1AF4" w:rsidRDefault="007A1AF4" w:rsidP="007A1AF4">
      <w:pPr>
        <w:spacing w:after="0" w:line="240" w:lineRule="auto"/>
        <w:ind w:firstLine="5670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фамилия, имя, отчество</w:t>
      </w:r>
    </w:p>
    <w:p w:rsidR="007A1AF4" w:rsidRDefault="007A1AF4" w:rsidP="007A1AF4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_________________________________,</w:t>
      </w:r>
    </w:p>
    <w:p w:rsidR="007A1AF4" w:rsidRDefault="007A1AF4" w:rsidP="007A1AF4">
      <w:pPr>
        <w:spacing w:after="0" w:line="240" w:lineRule="auto"/>
        <w:ind w:left="5664" w:firstLine="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проживающего по адресу: __________________________________</w:t>
      </w:r>
    </w:p>
    <w:p w:rsidR="007A1AF4" w:rsidRDefault="007A1AF4" w:rsidP="007A1AF4">
      <w:pPr>
        <w:spacing w:after="0" w:line="240" w:lineRule="auto"/>
        <w:ind w:left="5664" w:firstLine="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7A1AF4" w:rsidRDefault="007A1AF4" w:rsidP="007A1AF4">
      <w:pPr>
        <w:spacing w:after="0" w:line="240" w:lineRule="auto"/>
        <w:ind w:firstLine="5670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адрес постоянного места проживания</w:t>
      </w:r>
    </w:p>
    <w:p w:rsidR="007A1AF4" w:rsidRDefault="00433E6A" w:rsidP="00433E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3E6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Pr="00433E6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паспорт</w:t>
      </w:r>
      <w:r w:rsidRPr="00433E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серия_____номер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A1AF4" w:rsidRDefault="007A1AF4" w:rsidP="007A1AF4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личный номер _____________________</w:t>
      </w:r>
    </w:p>
    <w:p w:rsidR="00433E6A" w:rsidRDefault="00433E6A" w:rsidP="007A1AF4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выдан___________________________</w:t>
      </w:r>
    </w:p>
    <w:p w:rsidR="007A1AF4" w:rsidRDefault="00433E6A" w:rsidP="007A1AF4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дата   выдачи___________________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433E6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тел. ________________________</w:t>
      </w:r>
      <w:r w:rsidR="00433E6A">
        <w:rPr>
          <w:rFonts w:ascii="Times New Roman" w:hAnsi="Times New Roman"/>
          <w:sz w:val="28"/>
          <w:szCs w:val="28"/>
        </w:rPr>
        <w:t>_____</w:t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A1AF4" w:rsidRDefault="007A1AF4" w:rsidP="007A1A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1AF4" w:rsidRDefault="007A1AF4" w:rsidP="007A1A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7A1AF4" w:rsidRDefault="007A1AF4" w:rsidP="007A1A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1AF4" w:rsidRDefault="007A1AF4" w:rsidP="007A1A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1.В соответствии с Указом Президента Республики Беларусь от 06.01.2012 №13 «О некоторых вопросах предоставления гражданам государственной поддержки при строительстве (реконструкции) или приобретении жилых помещений» прошу предоставить мне одноразовую  субсидию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____________________________________________________</w:t>
      </w:r>
      <w:r w:rsidR="00433E6A">
        <w:rPr>
          <w:rFonts w:ascii="Times New Roman" w:hAnsi="Times New Roman"/>
          <w:sz w:val="28"/>
          <w:szCs w:val="28"/>
        </w:rPr>
        <w:t>_________________</w:t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433E6A">
        <w:rPr>
          <w:rFonts w:ascii="Times New Roman" w:hAnsi="Times New Roman"/>
          <w:sz w:val="28"/>
          <w:szCs w:val="28"/>
        </w:rPr>
        <w:t>___</w:t>
      </w:r>
    </w:p>
    <w:p w:rsidR="007A1AF4" w:rsidRDefault="007A1AF4" w:rsidP="007A1AF4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(строительство, реконструкцию, покупку жилого помещения)</w:t>
      </w:r>
    </w:p>
    <w:p w:rsidR="007A1AF4" w:rsidRDefault="007A1AF4" w:rsidP="007A1A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2.На учете нуждающихся в улучшении жилищных условий состоя</w:t>
      </w:r>
      <w:proofErr w:type="gramStart"/>
      <w:r>
        <w:rPr>
          <w:rFonts w:ascii="Times New Roman" w:hAnsi="Times New Roman"/>
          <w:sz w:val="28"/>
          <w:szCs w:val="28"/>
        </w:rPr>
        <w:t>л(</w:t>
      </w:r>
      <w:proofErr w:type="gramEnd"/>
      <w:r>
        <w:rPr>
          <w:rFonts w:ascii="Times New Roman" w:hAnsi="Times New Roman"/>
          <w:sz w:val="28"/>
          <w:szCs w:val="28"/>
        </w:rPr>
        <w:t>а) в_______________________________________________________________________________________________________________________________</w:t>
      </w:r>
      <w:r w:rsidR="00433E6A">
        <w:rPr>
          <w:rFonts w:ascii="Times New Roman" w:hAnsi="Times New Roman"/>
          <w:sz w:val="28"/>
          <w:szCs w:val="28"/>
        </w:rPr>
        <w:t>_______________</w:t>
      </w:r>
    </w:p>
    <w:p w:rsidR="007A1AF4" w:rsidRDefault="007A1AF4" w:rsidP="007A1AF4">
      <w:pPr>
        <w:spacing w:after="0" w:line="240" w:lineRule="auto"/>
        <w:ind w:firstLine="709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(наименование органа, поставившего на учет </w:t>
      </w:r>
      <w:proofErr w:type="gramStart"/>
      <w:r>
        <w:rPr>
          <w:rFonts w:ascii="Times New Roman" w:hAnsi="Times New Roman"/>
          <w:sz w:val="18"/>
          <w:szCs w:val="18"/>
        </w:rPr>
        <w:t>нуждающихся</w:t>
      </w:r>
      <w:proofErr w:type="gramEnd"/>
      <w:r>
        <w:rPr>
          <w:rFonts w:ascii="Times New Roman" w:hAnsi="Times New Roman"/>
          <w:sz w:val="18"/>
          <w:szCs w:val="18"/>
        </w:rPr>
        <w:t>)</w:t>
      </w:r>
    </w:p>
    <w:p w:rsidR="007A1AF4" w:rsidRDefault="007A1AF4" w:rsidP="007A1A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3.Расчет субсидии прошу произвести на меня и членов моей семьи, улучшающих совместно со мной жилищные условия, в количестве ________________человек:</w:t>
      </w:r>
    </w:p>
    <w:p w:rsidR="007A1AF4" w:rsidRDefault="007A1AF4" w:rsidP="007A1A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8"/>
        <w:gridCol w:w="1867"/>
        <w:gridCol w:w="2207"/>
        <w:gridCol w:w="2275"/>
        <w:gridCol w:w="1595"/>
      </w:tblGrid>
      <w:tr w:rsidR="007A1AF4" w:rsidTr="007A1AF4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Ф.И.О.(на основании паспорта и свидетельства о рождении)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рождения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рождения (полный адрес)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Документ, удостоверяющий личность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Отношение к заявителю</w:t>
            </w:r>
          </w:p>
        </w:tc>
      </w:tr>
      <w:tr w:rsidR="007A1AF4" w:rsidTr="007A1AF4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A1AF4" w:rsidTr="007A1AF4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A1AF4" w:rsidTr="007A1AF4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A1AF4" w:rsidTr="007A1AF4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A1AF4" w:rsidRDefault="007A1AF4" w:rsidP="007A1A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4.В настоящее время семья проживает в жилом помещении общей площадью </w:t>
      </w:r>
      <w:proofErr w:type="spellStart"/>
      <w:r>
        <w:rPr>
          <w:rFonts w:ascii="Times New Roman" w:hAnsi="Times New Roman"/>
          <w:sz w:val="28"/>
          <w:szCs w:val="28"/>
        </w:rPr>
        <w:t>____кв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принадлежащем на праве:________________________________________</w:t>
      </w:r>
    </w:p>
    <w:p w:rsidR="007A1AF4" w:rsidRDefault="007A1AF4" w:rsidP="007A1AF4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(по договору найма служебного жилого помещения государственного жилищного фонда)</w:t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занимаемом жилом помещении проживает ______ человек.</w:t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 Занимаемое моей семьей жилое помещение будет ______________________________________________________________</w:t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7A1AF4" w:rsidRDefault="007A1AF4" w:rsidP="007A1A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В ___ году получил государственную помощь на улучшение жилищных условий в виде (нужное подчеркнуть): ______________________________________________________________</w:t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(древесины на корню по льготным ценам в кол-ве куб., льготной продажи незавершенного строительством жилого помещения, льготной продажи неэффективно используемого здания или сооружения, подлежащего реконструкции и переоборудованию под жилое помещение)</w:t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________________________________________________________________________________________________________________________________.</w:t>
      </w:r>
    </w:p>
    <w:p w:rsidR="007A1AF4" w:rsidRDefault="007A1AF4" w:rsidP="007A1A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Субсидию обязуюсь использовать для: ______________________________________________________________</w:t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________________________________________________________________________________________________________________________________.</w:t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8.Сумма предоставленной проиндексированной жилищной квоты (именных приватизационных чеков «Жилье» составляет_____________________________________________________</w:t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9. За </w:t>
      </w:r>
      <w:proofErr w:type="gramStart"/>
      <w:r>
        <w:rPr>
          <w:rFonts w:ascii="Times New Roman" w:hAnsi="Times New Roman"/>
          <w:sz w:val="28"/>
          <w:szCs w:val="28"/>
        </w:rPr>
        <w:t>счет</w:t>
      </w:r>
      <w:proofErr w:type="gramEnd"/>
      <w:r w:rsidR="00433E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каких средств будет оплачиваться недостающая до</w:t>
      </w:r>
      <w:r w:rsidR="00433E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полной стоимости строительства (реконструкции) или приобретение жилых помещений____________________________________________________</w:t>
      </w:r>
    </w:p>
    <w:p w:rsidR="007A1AF4" w:rsidRDefault="007A1AF4" w:rsidP="007A1A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Мне известно, что в случае умышленного предоставления мною заведомо неверных сведений, послуживших основанием для принятия решения о предоставлении субсидии, нецелевого использования субсидии, решение райисполкома, предприятия (объединения), организации, учреждения о выделении субсидии  может быть отменено, а сумма использованных сре</w:t>
      </w:r>
      <w:proofErr w:type="gramStart"/>
      <w:r>
        <w:rPr>
          <w:rFonts w:ascii="Times New Roman" w:hAnsi="Times New Roman"/>
          <w:sz w:val="28"/>
          <w:szCs w:val="28"/>
        </w:rPr>
        <w:t>дств вз</w:t>
      </w:r>
      <w:proofErr w:type="gramEnd"/>
      <w:r>
        <w:rPr>
          <w:rFonts w:ascii="Times New Roman" w:hAnsi="Times New Roman"/>
          <w:sz w:val="28"/>
          <w:szCs w:val="28"/>
        </w:rPr>
        <w:t>ыскана в установленном законодательством порядке.</w:t>
      </w:r>
    </w:p>
    <w:p w:rsidR="007A1AF4" w:rsidRDefault="007A1AF4" w:rsidP="007A1A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Согласие всех совершеннолетних членов семьи, получающих вместе со мной субсидию, имеется: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4"/>
        <w:gridCol w:w="3260"/>
      </w:tblGrid>
      <w:tr w:rsidR="007A1AF4" w:rsidTr="007A1AF4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  <w:tr w:rsidR="007A1AF4" w:rsidTr="007A1AF4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7A1AF4" w:rsidRDefault="007A1A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7A1AF4" w:rsidRDefault="007A1A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F4" w:rsidRDefault="007A1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</w:t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дата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Подпись </w:t>
      </w: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AF4" w:rsidRDefault="007A1AF4" w:rsidP="007A1AF4">
      <w:pPr>
        <w:spacing w:after="0" w:line="240" w:lineRule="auto"/>
        <w:jc w:val="both"/>
        <w:rPr>
          <w:rFonts w:ascii="Times New Roman" w:hAnsi="Times New Roman"/>
          <w:sz w:val="30"/>
        </w:rPr>
      </w:pPr>
    </w:p>
    <w:p w:rsidR="007A1AF4" w:rsidRDefault="007A1AF4" w:rsidP="007A1AF4"/>
    <w:p w:rsidR="00F80CFB" w:rsidRDefault="00F80CFB"/>
    <w:sectPr w:rsidR="00F80CFB" w:rsidSect="004D3F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1AF4"/>
    <w:rsid w:val="00173D8D"/>
    <w:rsid w:val="00433E6A"/>
    <w:rsid w:val="004B76E5"/>
    <w:rsid w:val="004D3F0A"/>
    <w:rsid w:val="00604870"/>
    <w:rsid w:val="007A1AF4"/>
    <w:rsid w:val="00C86F15"/>
    <w:rsid w:val="00D22DB8"/>
    <w:rsid w:val="00F80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A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1525</Words>
  <Characters>8695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8</cp:revision>
  <dcterms:created xsi:type="dcterms:W3CDTF">2018-12-14T08:13:00Z</dcterms:created>
  <dcterms:modified xsi:type="dcterms:W3CDTF">2019-03-01T09:55:00Z</dcterms:modified>
</cp:coreProperties>
</file>