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0" w:rsidRDefault="00742EF0" w:rsidP="00742EF0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9.3.4. «Выдача </w:t>
      </w:r>
      <w:r>
        <w:rPr>
          <w:rFonts w:ascii="Times New Roman" w:eastAsia="Times New Roman" w:hAnsi="Times New Roman"/>
          <w:b/>
          <w:spacing w:val="8"/>
          <w:sz w:val="28"/>
          <w:szCs w:val="28"/>
          <w:u w:val="single"/>
          <w:lang w:eastAsia="ru-RU"/>
        </w:rPr>
        <w:t>утвержденного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spacing w:val="-4"/>
          <w:sz w:val="28"/>
          <w:szCs w:val="28"/>
          <w:u w:val="single"/>
          <w:lang w:eastAsia="ru-RU"/>
        </w:rPr>
        <w:t>местным исполнитель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ным и распорядительным органом акта приемки в </w:t>
      </w:r>
      <w:r>
        <w:rPr>
          <w:rFonts w:ascii="Times New Roman" w:eastAsia="Times New Roman" w:hAnsi="Times New Roman"/>
          <w:b/>
          <w:spacing w:val="-8"/>
          <w:sz w:val="28"/>
          <w:szCs w:val="28"/>
          <w:u w:val="single"/>
          <w:lang w:eastAsia="ru-RU"/>
        </w:rPr>
        <w:t>эксплуатацию законченных возведением одноквартирных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, блокированных жилых домов и (или) нежилых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капитальныхпостроек</w:t>
      </w:r>
      <w:proofErr w:type="spellEnd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на придомовой территории, реконструированных жилых и 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территории»</w:t>
      </w: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F60322" w:rsidRPr="00F60322" w:rsidTr="00F6032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60322" w:rsidRDefault="00F60322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F60322" w:rsidRPr="00F60322" w:rsidTr="00F6032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60322" w:rsidRDefault="00F6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F60322" w:rsidRDefault="00F6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F60322" w:rsidRPr="00F60322" w:rsidTr="00F6032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60322" w:rsidRDefault="00F60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60322" w:rsidRPr="00F60322" w:rsidTr="00F6032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60322" w:rsidRDefault="00F60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F60322" w:rsidRDefault="008275B8" w:rsidP="00DF341A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</w:t>
            </w:r>
            <w:r w:rsidR="00F60322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</w:t>
            </w:r>
            <w:r w:rsidR="00DF341A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DF341A">
              <w:rPr>
                <w:rFonts w:eastAsia="Times New Roman"/>
                <w:szCs w:val="30"/>
              </w:rPr>
              <w:t xml:space="preserve"> </w:t>
            </w:r>
            <w:r w:rsidR="00F60322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F60322" w:rsidRPr="00F60322" w:rsidTr="00F6032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60322" w:rsidRDefault="00F60322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F60322" w:rsidTr="00F6032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60322" w:rsidRDefault="00F603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F60322" w:rsidRDefault="00F603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F60322" w:rsidRDefault="00F603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F60322" w:rsidRDefault="00F60322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F60322" w:rsidRDefault="00F60322" w:rsidP="00742EF0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742EF0" w:rsidRDefault="00742EF0" w:rsidP="00742EF0">
      <w:pPr>
        <w:spacing w:before="100" w:after="10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Документы и (или) сведения, представляемые гражданином  для осуществления административной процедуры:</w:t>
      </w:r>
    </w:p>
    <w:p w:rsidR="00742EF0" w:rsidRDefault="00742EF0" w:rsidP="00742EF0">
      <w:pPr>
        <w:keepNext/>
        <w:spacing w:after="0" w:line="240" w:lineRule="auto"/>
        <w:jc w:val="both"/>
        <w:outlineLvl w:val="0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- заявление </w:t>
      </w:r>
    </w:p>
    <w:p w:rsidR="00742EF0" w:rsidRDefault="00742EF0" w:rsidP="00742EF0">
      <w:pPr>
        <w:keepNext/>
        <w:spacing w:after="0" w:line="240" w:lineRule="auto"/>
        <w:jc w:val="both"/>
        <w:outlineLvl w:val="0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- проектная документация на возведение</w:t>
      </w:r>
      <w:r>
        <w:rPr>
          <w:rFonts w:ascii="Times New Roman" w:eastAsia="MS Mincho" w:hAnsi="Times New Roman"/>
          <w:spacing w:val="-8"/>
          <w:sz w:val="28"/>
          <w:szCs w:val="28"/>
          <w:lang w:eastAsia="ja-JP"/>
        </w:rPr>
        <w:t xml:space="preserve"> одноквартирных</w:t>
      </w:r>
      <w:r>
        <w:rPr>
          <w:rFonts w:ascii="Times New Roman" w:eastAsia="MS Mincho" w:hAnsi="Times New Roman"/>
          <w:sz w:val="28"/>
          <w:szCs w:val="28"/>
          <w:lang w:eastAsia="ja-JP"/>
        </w:rPr>
        <w:t>, блокированных жилых домов и (или) нежилых капитальных построек на придомовой территории, реконструкцию жилых и 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территории, согласованная структурным подразделением местного исполнительного и распорядительного органа, осуществляющим государственно-властные полномочия в области архитектурной, градостроительной деятельности на территории административно-территориальной единицы</w:t>
      </w:r>
    </w:p>
    <w:p w:rsidR="00742EF0" w:rsidRDefault="00742EF0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>-разрешительная документация на возведение одноквартирных, блокированных жилых домов и (или) нежилых капитальных построек на придомовой территории - в случае возведения таких домов и построек</w:t>
      </w:r>
    </w:p>
    <w:p w:rsidR="00742EF0" w:rsidRDefault="00742EF0" w:rsidP="00742EF0">
      <w:pPr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742EF0" w:rsidRDefault="00742EF0" w:rsidP="00742EF0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742EF0" w:rsidRDefault="00742EF0" w:rsidP="00742EF0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 месяц </w:t>
      </w:r>
    </w:p>
    <w:p w:rsidR="00742EF0" w:rsidRDefault="00742EF0" w:rsidP="00742EF0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>: бессрочно</w:t>
      </w:r>
    </w:p>
    <w:p w:rsidR="00742EF0" w:rsidRDefault="00742EF0" w:rsidP="00742EF0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742EF0" w:rsidRDefault="00742EF0" w:rsidP="00742EF0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eastAsia="Times New Roman" w:hAnsi="Times New Roman"/>
          <w:b/>
          <w:i/>
          <w:sz w:val="28"/>
          <w:szCs w:val="28"/>
          <w:rtl/>
          <w:lang w:eastAsia="ru-RU"/>
        </w:rPr>
        <w:t>٭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</w:p>
    <w:p w:rsidR="00742EF0" w:rsidRDefault="00742EF0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 запрашиваются</w:t>
      </w:r>
    </w:p>
    <w:p w:rsidR="00742EF0" w:rsidRDefault="00742EF0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95A4A" w:rsidRPr="00695A4A" w:rsidRDefault="00695A4A" w:rsidP="00742E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tbl>
      <w:tblPr>
        <w:tblW w:w="10496" w:type="dxa"/>
        <w:tblInd w:w="-601" w:type="dxa"/>
        <w:tblLook w:val="04A0"/>
      </w:tblPr>
      <w:tblGrid>
        <w:gridCol w:w="4820"/>
        <w:gridCol w:w="5676"/>
      </w:tblGrid>
      <w:tr w:rsidR="00742EF0" w:rsidTr="00742EF0">
        <w:tc>
          <w:tcPr>
            <w:tcW w:w="4820" w:type="dxa"/>
          </w:tcPr>
          <w:p w:rsidR="00742EF0" w:rsidRDefault="00742E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676" w:type="dxa"/>
            <w:hideMark/>
          </w:tcPr>
          <w:p w:rsidR="00695A4A" w:rsidRPr="00695A4A" w:rsidRDefault="00695A4A" w:rsidP="00695A4A">
            <w:pPr>
              <w:spacing w:after="0" w:line="240" w:lineRule="auto"/>
              <w:ind w:firstLine="884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Воложинский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районный</w:t>
            </w:r>
            <w:r w:rsidR="00742EF0">
              <w:rPr>
                <w:rFonts w:ascii="Times New Roman" w:hAnsi="Times New Roman"/>
                <w:sz w:val="24"/>
              </w:rPr>
              <w:t xml:space="preserve"> </w:t>
            </w:r>
          </w:p>
          <w:p w:rsidR="00742EF0" w:rsidRDefault="00695A4A">
            <w:pPr>
              <w:spacing w:after="0" w:line="240" w:lineRule="auto"/>
              <w:ind w:firstLine="8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исполнительный комитет</w:t>
            </w:r>
          </w:p>
          <w:p w:rsidR="00742EF0" w:rsidRDefault="00742EF0">
            <w:pPr>
              <w:spacing w:after="0" w:line="240" w:lineRule="auto"/>
              <w:ind w:firstLine="884"/>
              <w:rPr>
                <w:rFonts w:ascii="Times New Roman" w:hAnsi="Times New Roman"/>
                <w:sz w:val="24"/>
              </w:rPr>
            </w:pPr>
          </w:p>
          <w:p w:rsidR="00742EF0" w:rsidRDefault="00742EF0">
            <w:pPr>
              <w:spacing w:after="0" w:line="240" w:lineRule="auto"/>
              <w:ind w:firstLine="8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гр.___________________________________</w:t>
            </w:r>
          </w:p>
          <w:p w:rsidR="00742EF0" w:rsidRDefault="00742EF0">
            <w:pPr>
              <w:spacing w:after="0" w:line="240" w:lineRule="auto"/>
              <w:ind w:firstLine="884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vertAlign w:val="superscript"/>
              </w:rPr>
              <w:t>фамилия, имя, отчество</w:t>
            </w:r>
          </w:p>
          <w:p w:rsidR="00742EF0" w:rsidRDefault="00742EF0">
            <w:pPr>
              <w:spacing w:after="0" w:line="240" w:lineRule="auto"/>
              <w:ind w:firstLine="8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_____________________________________,</w:t>
            </w:r>
          </w:p>
          <w:p w:rsidR="00742EF0" w:rsidRDefault="00742EF0">
            <w:pPr>
              <w:spacing w:after="0" w:line="240" w:lineRule="auto"/>
              <w:ind w:firstLine="8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проживающего по адресу: _______________</w:t>
            </w:r>
          </w:p>
          <w:p w:rsidR="00742EF0" w:rsidRDefault="00742EF0">
            <w:pPr>
              <w:spacing w:after="0" w:line="240" w:lineRule="auto"/>
              <w:ind w:firstLine="8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</w:t>
            </w:r>
          </w:p>
          <w:p w:rsidR="00742EF0" w:rsidRDefault="00742EF0">
            <w:pPr>
              <w:spacing w:after="0" w:line="240" w:lineRule="auto"/>
              <w:ind w:firstLine="884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vertAlign w:val="superscript"/>
              </w:rPr>
              <w:t>адрес постоянного места проживания</w:t>
            </w:r>
          </w:p>
          <w:p w:rsidR="00742EF0" w:rsidRDefault="00742EF0">
            <w:pPr>
              <w:spacing w:after="0" w:line="240" w:lineRule="auto"/>
              <w:ind w:firstLine="8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 серия____ номер _______________</w:t>
            </w:r>
          </w:p>
          <w:p w:rsidR="00742EF0" w:rsidRDefault="00742EF0">
            <w:pPr>
              <w:spacing w:after="0" w:line="240" w:lineRule="auto"/>
              <w:ind w:firstLine="8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личный номер _________________________</w:t>
            </w:r>
          </w:p>
          <w:p w:rsidR="00742EF0" w:rsidRDefault="00742EF0">
            <w:pPr>
              <w:spacing w:after="0" w:line="240" w:lineRule="auto"/>
              <w:ind w:firstLine="8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выдан ______________ дата выдачи _____</w:t>
            </w:r>
          </w:p>
          <w:p w:rsidR="00742EF0" w:rsidRDefault="00742EF0">
            <w:pPr>
              <w:spacing w:after="0" w:line="240" w:lineRule="auto"/>
              <w:ind w:firstLine="884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 xml:space="preserve">тел. __________________________________             </w:t>
            </w:r>
          </w:p>
        </w:tc>
      </w:tr>
    </w:tbl>
    <w:p w:rsidR="00742EF0" w:rsidRDefault="00742EF0" w:rsidP="00742EF0">
      <w:pPr>
        <w:spacing w:after="0" w:line="240" w:lineRule="auto"/>
        <w:ind w:left="48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2EF0" w:rsidRDefault="00742EF0" w:rsidP="00742EF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                           Заявление</w:t>
      </w:r>
    </w:p>
    <w:p w:rsidR="00742EF0" w:rsidRDefault="00742EF0" w:rsidP="00742EF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Положения о порядке приемки в эксплуатацию объектов строительства, утвержденным постановлением Совета Министров Республики Беларусь от 06.06.2011 №716, прошу выдать утвержденный местным исполнительным и распорядительным органом акт приемки в эксплуатацию законченного______________________________________________одноквартирного,       </w:t>
      </w: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(возведением, реконструированного)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42EF0" w:rsidRDefault="00742EF0" w:rsidP="00742E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блокированного жилого дома и (или) нежилых капитальных построек на придомовой территории по адресу: ______________________________________________________________________________________________________________</w:t>
      </w:r>
      <w:r w:rsidR="008275B8" w:rsidRPr="008275B8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К заявлению прилагаю документы:</w:t>
      </w:r>
    </w:p>
    <w:p w:rsidR="00742EF0" w:rsidRDefault="00742EF0" w:rsidP="00742EF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1.________________________________________________________</w:t>
      </w:r>
    </w:p>
    <w:p w:rsidR="00742EF0" w:rsidRDefault="00742EF0" w:rsidP="00742EF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2.________________________________________________________</w:t>
      </w:r>
    </w:p>
    <w:p w:rsidR="00742EF0" w:rsidRDefault="00742EF0" w:rsidP="00742EF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3.________________________________________________________</w:t>
      </w:r>
    </w:p>
    <w:p w:rsidR="00742EF0" w:rsidRDefault="00742EF0" w:rsidP="00742EF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4.________________________________________________________</w:t>
      </w:r>
    </w:p>
    <w:p w:rsidR="00742EF0" w:rsidRDefault="00742EF0" w:rsidP="00742EF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5.________________________________________________________</w:t>
      </w:r>
    </w:p>
    <w:p w:rsidR="00742EF0" w:rsidRDefault="00742EF0" w:rsidP="00742EF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6.________________________________________________________</w:t>
      </w: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42EF0" w:rsidRDefault="00742EF0" w:rsidP="00742E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42EF0" w:rsidRDefault="00695A4A" w:rsidP="00742EF0">
      <w:pPr>
        <w:spacing w:after="0" w:line="240" w:lineRule="auto"/>
        <w:ind w:right="-365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«____»______________20   </w:t>
      </w:r>
      <w:r w:rsidR="00742EF0">
        <w:rPr>
          <w:rFonts w:ascii="Times New Roman" w:eastAsia="Times New Roman" w:hAnsi="Times New Roman"/>
          <w:sz w:val="20"/>
          <w:szCs w:val="20"/>
          <w:lang w:eastAsia="ru-RU"/>
        </w:rPr>
        <w:t xml:space="preserve">г. </w:t>
      </w:r>
      <w:r w:rsidR="00742EF0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742EF0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742EF0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742EF0"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          _______________________</w:t>
      </w:r>
    </w:p>
    <w:p w:rsidR="00742EF0" w:rsidRPr="00695A4A" w:rsidRDefault="00742EF0" w:rsidP="00695A4A">
      <w:pPr>
        <w:spacing w:after="0" w:line="240" w:lineRule="auto"/>
        <w:ind w:right="-365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                                                                               (личная  подпись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sectPr w:rsidR="00742EF0" w:rsidRPr="00695A4A" w:rsidSect="005D1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0"/>
    <w:rsid w:val="002979B8"/>
    <w:rsid w:val="00465FEA"/>
    <w:rsid w:val="005A6C1C"/>
    <w:rsid w:val="005D1D3E"/>
    <w:rsid w:val="00695A4A"/>
    <w:rsid w:val="00742EF0"/>
    <w:rsid w:val="008275B8"/>
    <w:rsid w:val="00DF341A"/>
    <w:rsid w:val="00F6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E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3B96-7C85-408B-AB65-FBE56B5A7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2018-12-14T08:22:00Z</dcterms:created>
  <dcterms:modified xsi:type="dcterms:W3CDTF">2019-03-01T12:55:00Z</dcterms:modified>
</cp:coreProperties>
</file>